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228011F2" w14:textId="77777777" w:rsidR="003F0789"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4C5BEEFC" w14:textId="1A113DE4" w:rsidR="00C321D5" w:rsidRPr="003465E1"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 </w:t>
      </w:r>
    </w:p>
    <w:p w14:paraId="673BEF3B" w14:textId="3333F051" w:rsidR="003F0789" w:rsidRPr="00FA29D0" w:rsidRDefault="003F0789" w:rsidP="003F0789">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15590A4" w14:textId="6A971E34" w:rsidR="003F0789" w:rsidRDefault="003F0789" w:rsidP="003F0789">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38C9C578" w14:textId="059A0810"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060042D" w14:textId="309253E0" w:rsidR="007E423C"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6135696" w:history="1">
            <w:r w:rsidR="007E423C" w:rsidRPr="00401B1A">
              <w:rPr>
                <w:rStyle w:val="Hypertextovodkaz"/>
                <w:rFonts w:ascii="Arial" w:hAnsi="Arial" w:cs="Arial"/>
                <w:caps/>
                <w:noProof/>
              </w:rPr>
              <w:t>1.</w:t>
            </w:r>
            <w:r w:rsidR="007E423C">
              <w:rPr>
                <w:rFonts w:eastAsiaTheme="minorEastAsia"/>
                <w:noProof/>
                <w:lang w:eastAsia="cs-CZ"/>
              </w:rPr>
              <w:tab/>
            </w:r>
            <w:r w:rsidR="007E423C" w:rsidRPr="00401B1A">
              <w:rPr>
                <w:rStyle w:val="Hypertextovodkaz"/>
                <w:rFonts w:ascii="Arial" w:hAnsi="Arial" w:cs="Arial"/>
                <w:caps/>
                <w:noProof/>
              </w:rPr>
              <w:t>ÚVODNÍ INFORMACE o zpracovateli studie proveditelnosti</w:t>
            </w:r>
            <w:r w:rsidR="007E423C">
              <w:rPr>
                <w:noProof/>
                <w:webHidden/>
              </w:rPr>
              <w:tab/>
            </w:r>
            <w:r w:rsidR="007E423C">
              <w:rPr>
                <w:noProof/>
                <w:webHidden/>
              </w:rPr>
              <w:fldChar w:fldCharType="begin"/>
            </w:r>
            <w:r w:rsidR="007E423C">
              <w:rPr>
                <w:noProof/>
                <w:webHidden/>
              </w:rPr>
              <w:instrText xml:space="preserve"> PAGEREF _Toc126135696 \h </w:instrText>
            </w:r>
            <w:r w:rsidR="007E423C">
              <w:rPr>
                <w:noProof/>
                <w:webHidden/>
              </w:rPr>
            </w:r>
            <w:r w:rsidR="007E423C">
              <w:rPr>
                <w:noProof/>
                <w:webHidden/>
              </w:rPr>
              <w:fldChar w:fldCharType="separate"/>
            </w:r>
            <w:r w:rsidR="00C96612">
              <w:rPr>
                <w:noProof/>
                <w:webHidden/>
              </w:rPr>
              <w:t>3</w:t>
            </w:r>
            <w:r w:rsidR="007E423C">
              <w:rPr>
                <w:noProof/>
                <w:webHidden/>
              </w:rPr>
              <w:fldChar w:fldCharType="end"/>
            </w:r>
          </w:hyperlink>
        </w:p>
        <w:p w14:paraId="6E8D0CEF" w14:textId="28ECBC33" w:rsidR="007E423C" w:rsidRDefault="00C96612">
          <w:pPr>
            <w:pStyle w:val="Obsah1"/>
            <w:tabs>
              <w:tab w:val="left" w:pos="440"/>
              <w:tab w:val="right" w:leader="dot" w:pos="9062"/>
            </w:tabs>
            <w:rPr>
              <w:rFonts w:eastAsiaTheme="minorEastAsia"/>
              <w:noProof/>
              <w:lang w:eastAsia="cs-CZ"/>
            </w:rPr>
          </w:pPr>
          <w:hyperlink w:anchor="_Toc126135697" w:history="1">
            <w:r w:rsidR="007E423C" w:rsidRPr="00401B1A">
              <w:rPr>
                <w:rStyle w:val="Hypertextovodkaz"/>
                <w:rFonts w:ascii="Arial" w:hAnsi="Arial" w:cs="Arial"/>
                <w:caps/>
                <w:noProof/>
              </w:rPr>
              <w:t>2.</w:t>
            </w:r>
            <w:r w:rsidR="007E423C">
              <w:rPr>
                <w:rFonts w:eastAsiaTheme="minorEastAsia"/>
                <w:noProof/>
                <w:lang w:eastAsia="cs-CZ"/>
              </w:rPr>
              <w:tab/>
            </w:r>
            <w:r w:rsidR="007E423C" w:rsidRPr="00401B1A">
              <w:rPr>
                <w:rStyle w:val="Hypertextovodkaz"/>
                <w:rFonts w:ascii="Arial" w:hAnsi="Arial" w:cs="Arial"/>
                <w:caps/>
                <w:noProof/>
              </w:rPr>
              <w:t>ZÁKLADNÍ INFORMACE O ŽADATELI</w:t>
            </w:r>
            <w:r w:rsidR="007E423C">
              <w:rPr>
                <w:noProof/>
                <w:webHidden/>
              </w:rPr>
              <w:tab/>
            </w:r>
            <w:r w:rsidR="007E423C">
              <w:rPr>
                <w:noProof/>
                <w:webHidden/>
              </w:rPr>
              <w:fldChar w:fldCharType="begin"/>
            </w:r>
            <w:r w:rsidR="007E423C">
              <w:rPr>
                <w:noProof/>
                <w:webHidden/>
              </w:rPr>
              <w:instrText xml:space="preserve"> PAGEREF _Toc126135697 \h </w:instrText>
            </w:r>
            <w:r w:rsidR="007E423C">
              <w:rPr>
                <w:noProof/>
                <w:webHidden/>
              </w:rPr>
            </w:r>
            <w:r w:rsidR="007E423C">
              <w:rPr>
                <w:noProof/>
                <w:webHidden/>
              </w:rPr>
              <w:fldChar w:fldCharType="separate"/>
            </w:r>
            <w:r>
              <w:rPr>
                <w:noProof/>
                <w:webHidden/>
              </w:rPr>
              <w:t>3</w:t>
            </w:r>
            <w:r w:rsidR="007E423C">
              <w:rPr>
                <w:noProof/>
                <w:webHidden/>
              </w:rPr>
              <w:fldChar w:fldCharType="end"/>
            </w:r>
          </w:hyperlink>
        </w:p>
        <w:p w14:paraId="34361DD1" w14:textId="4755D6BC" w:rsidR="007E423C" w:rsidRDefault="00C96612">
          <w:pPr>
            <w:pStyle w:val="Obsah1"/>
            <w:tabs>
              <w:tab w:val="left" w:pos="440"/>
              <w:tab w:val="right" w:leader="dot" w:pos="9062"/>
            </w:tabs>
            <w:rPr>
              <w:rFonts w:eastAsiaTheme="minorEastAsia"/>
              <w:noProof/>
              <w:lang w:eastAsia="cs-CZ"/>
            </w:rPr>
          </w:pPr>
          <w:hyperlink w:anchor="_Toc126135698" w:history="1">
            <w:r w:rsidR="007E423C" w:rsidRPr="00401B1A">
              <w:rPr>
                <w:rStyle w:val="Hypertextovodkaz"/>
                <w:rFonts w:ascii="Arial" w:hAnsi="Arial" w:cs="Arial"/>
                <w:caps/>
                <w:noProof/>
              </w:rPr>
              <w:t>3.</w:t>
            </w:r>
            <w:r w:rsidR="007E423C">
              <w:rPr>
                <w:rFonts w:eastAsiaTheme="minorEastAsia"/>
                <w:noProof/>
                <w:lang w:eastAsia="cs-CZ"/>
              </w:rPr>
              <w:tab/>
            </w:r>
            <w:r w:rsidR="007E423C" w:rsidRPr="00401B1A">
              <w:rPr>
                <w:rStyle w:val="Hypertextovodkaz"/>
                <w:rFonts w:ascii="Arial" w:hAnsi="Arial" w:cs="Arial"/>
                <w:caps/>
                <w:noProof/>
              </w:rPr>
              <w:t>Charakteristika projektu a jeho soulad s programem</w:t>
            </w:r>
            <w:r w:rsidR="007E423C">
              <w:rPr>
                <w:noProof/>
                <w:webHidden/>
              </w:rPr>
              <w:tab/>
            </w:r>
            <w:r w:rsidR="007E423C">
              <w:rPr>
                <w:noProof/>
                <w:webHidden/>
              </w:rPr>
              <w:fldChar w:fldCharType="begin"/>
            </w:r>
            <w:r w:rsidR="007E423C">
              <w:rPr>
                <w:noProof/>
                <w:webHidden/>
              </w:rPr>
              <w:instrText xml:space="preserve"> PAGEREF _Toc126135698 \h </w:instrText>
            </w:r>
            <w:r w:rsidR="007E423C">
              <w:rPr>
                <w:noProof/>
                <w:webHidden/>
              </w:rPr>
            </w:r>
            <w:r w:rsidR="007E423C">
              <w:rPr>
                <w:noProof/>
                <w:webHidden/>
              </w:rPr>
              <w:fldChar w:fldCharType="separate"/>
            </w:r>
            <w:r>
              <w:rPr>
                <w:noProof/>
                <w:webHidden/>
              </w:rPr>
              <w:t>3</w:t>
            </w:r>
            <w:r w:rsidR="007E423C">
              <w:rPr>
                <w:noProof/>
                <w:webHidden/>
              </w:rPr>
              <w:fldChar w:fldCharType="end"/>
            </w:r>
          </w:hyperlink>
        </w:p>
        <w:p w14:paraId="1B22B178" w14:textId="0A02D69D" w:rsidR="007E423C" w:rsidRDefault="00C96612">
          <w:pPr>
            <w:pStyle w:val="Obsah1"/>
            <w:tabs>
              <w:tab w:val="left" w:pos="440"/>
              <w:tab w:val="right" w:leader="dot" w:pos="9062"/>
            </w:tabs>
            <w:rPr>
              <w:rFonts w:eastAsiaTheme="minorEastAsia"/>
              <w:noProof/>
              <w:lang w:eastAsia="cs-CZ"/>
            </w:rPr>
          </w:pPr>
          <w:hyperlink w:anchor="_Toc126135699" w:history="1">
            <w:r w:rsidR="007E423C" w:rsidRPr="00401B1A">
              <w:rPr>
                <w:rStyle w:val="Hypertextovodkaz"/>
                <w:rFonts w:ascii="Arial" w:hAnsi="Arial" w:cs="Arial"/>
                <w:caps/>
                <w:noProof/>
              </w:rPr>
              <w:t>4.</w:t>
            </w:r>
            <w:r w:rsidR="007E423C">
              <w:rPr>
                <w:rFonts w:eastAsiaTheme="minorEastAsia"/>
                <w:noProof/>
                <w:lang w:eastAsia="cs-CZ"/>
              </w:rPr>
              <w:tab/>
            </w:r>
            <w:r w:rsidR="007E423C" w:rsidRPr="00401B1A">
              <w:rPr>
                <w:rStyle w:val="Hypertextovodkaz"/>
                <w:rFonts w:ascii="Arial" w:hAnsi="Arial" w:cs="Arial"/>
                <w:caps/>
                <w:noProof/>
              </w:rPr>
              <w:t>Podrobný popis projektu</w:t>
            </w:r>
            <w:r w:rsidR="007E423C">
              <w:rPr>
                <w:noProof/>
                <w:webHidden/>
              </w:rPr>
              <w:tab/>
            </w:r>
            <w:r w:rsidR="007E423C">
              <w:rPr>
                <w:noProof/>
                <w:webHidden/>
              </w:rPr>
              <w:fldChar w:fldCharType="begin"/>
            </w:r>
            <w:r w:rsidR="007E423C">
              <w:rPr>
                <w:noProof/>
                <w:webHidden/>
              </w:rPr>
              <w:instrText xml:space="preserve"> PAGEREF _Toc126135699 \h </w:instrText>
            </w:r>
            <w:r w:rsidR="007E423C">
              <w:rPr>
                <w:noProof/>
                <w:webHidden/>
              </w:rPr>
            </w:r>
            <w:r w:rsidR="007E423C">
              <w:rPr>
                <w:noProof/>
                <w:webHidden/>
              </w:rPr>
              <w:fldChar w:fldCharType="separate"/>
            </w:r>
            <w:r>
              <w:rPr>
                <w:noProof/>
                <w:webHidden/>
              </w:rPr>
              <w:t>4</w:t>
            </w:r>
            <w:r w:rsidR="007E423C">
              <w:rPr>
                <w:noProof/>
                <w:webHidden/>
              </w:rPr>
              <w:fldChar w:fldCharType="end"/>
            </w:r>
          </w:hyperlink>
        </w:p>
        <w:p w14:paraId="1CFF1A91" w14:textId="409DDE05" w:rsidR="007E423C" w:rsidRDefault="00C96612">
          <w:pPr>
            <w:pStyle w:val="Obsah1"/>
            <w:tabs>
              <w:tab w:val="left" w:pos="660"/>
              <w:tab w:val="right" w:leader="dot" w:pos="9062"/>
            </w:tabs>
            <w:rPr>
              <w:rFonts w:eastAsiaTheme="minorEastAsia"/>
              <w:noProof/>
              <w:lang w:eastAsia="cs-CZ"/>
            </w:rPr>
          </w:pPr>
          <w:hyperlink w:anchor="_Toc126135700" w:history="1">
            <w:r w:rsidR="007E423C" w:rsidRPr="00401B1A">
              <w:rPr>
                <w:rStyle w:val="Hypertextovodkaz"/>
                <w:rFonts w:ascii="Arial" w:hAnsi="Arial" w:cs="Arial"/>
                <w:caps/>
                <w:noProof/>
              </w:rPr>
              <w:t>4.1</w:t>
            </w:r>
            <w:r w:rsidR="007E423C">
              <w:rPr>
                <w:rFonts w:eastAsiaTheme="minorEastAsia"/>
                <w:noProof/>
                <w:lang w:eastAsia="cs-CZ"/>
              </w:rPr>
              <w:tab/>
            </w:r>
            <w:r w:rsidR="007E423C" w:rsidRPr="00401B1A">
              <w:rPr>
                <w:rStyle w:val="Hypertextovodkaz"/>
                <w:rFonts w:ascii="Arial" w:hAnsi="Arial" w:cs="Arial"/>
                <w:caps/>
                <w:noProof/>
              </w:rPr>
              <w:t>PODROBNÝ POPIS výchozího stavu</w:t>
            </w:r>
            <w:r w:rsidR="007E423C">
              <w:rPr>
                <w:noProof/>
                <w:webHidden/>
              </w:rPr>
              <w:tab/>
            </w:r>
            <w:r w:rsidR="007E423C">
              <w:rPr>
                <w:noProof/>
                <w:webHidden/>
              </w:rPr>
              <w:fldChar w:fldCharType="begin"/>
            </w:r>
            <w:r w:rsidR="007E423C">
              <w:rPr>
                <w:noProof/>
                <w:webHidden/>
              </w:rPr>
              <w:instrText xml:space="preserve"> PAGEREF _Toc126135700 \h </w:instrText>
            </w:r>
            <w:r w:rsidR="007E423C">
              <w:rPr>
                <w:noProof/>
                <w:webHidden/>
              </w:rPr>
            </w:r>
            <w:r w:rsidR="007E423C">
              <w:rPr>
                <w:noProof/>
                <w:webHidden/>
              </w:rPr>
              <w:fldChar w:fldCharType="separate"/>
            </w:r>
            <w:r>
              <w:rPr>
                <w:noProof/>
                <w:webHidden/>
              </w:rPr>
              <w:t>4</w:t>
            </w:r>
            <w:r w:rsidR="007E423C">
              <w:rPr>
                <w:noProof/>
                <w:webHidden/>
              </w:rPr>
              <w:fldChar w:fldCharType="end"/>
            </w:r>
          </w:hyperlink>
        </w:p>
        <w:p w14:paraId="01AAFB94" w14:textId="6F9CB507" w:rsidR="007E423C" w:rsidRDefault="00C96612">
          <w:pPr>
            <w:pStyle w:val="Obsah1"/>
            <w:tabs>
              <w:tab w:val="left" w:pos="660"/>
              <w:tab w:val="right" w:leader="dot" w:pos="9062"/>
            </w:tabs>
            <w:rPr>
              <w:rFonts w:eastAsiaTheme="minorEastAsia"/>
              <w:noProof/>
              <w:lang w:eastAsia="cs-CZ"/>
            </w:rPr>
          </w:pPr>
          <w:hyperlink w:anchor="_Toc126135701" w:history="1">
            <w:r w:rsidR="007E423C" w:rsidRPr="00401B1A">
              <w:rPr>
                <w:rStyle w:val="Hypertextovodkaz"/>
                <w:rFonts w:ascii="Arial" w:hAnsi="Arial" w:cs="Arial"/>
                <w:noProof/>
              </w:rPr>
              <w:t>4.2</w:t>
            </w:r>
            <w:r w:rsidR="007E423C">
              <w:rPr>
                <w:rFonts w:eastAsiaTheme="minorEastAsia"/>
                <w:noProof/>
                <w:lang w:eastAsia="cs-CZ"/>
              </w:rPr>
              <w:tab/>
            </w:r>
            <w:r w:rsidR="007E423C" w:rsidRPr="00401B1A">
              <w:rPr>
                <w:rStyle w:val="Hypertextovodkaz"/>
                <w:rFonts w:ascii="Arial" w:hAnsi="Arial" w:cs="Arial"/>
                <w:noProof/>
              </w:rPr>
              <w:t>POPIS JEDNOTLIVÝCH ČÁSTÍ PROJEKTU</w:t>
            </w:r>
            <w:r w:rsidR="007E423C">
              <w:rPr>
                <w:noProof/>
                <w:webHidden/>
              </w:rPr>
              <w:tab/>
            </w:r>
            <w:r w:rsidR="007E423C">
              <w:rPr>
                <w:noProof/>
                <w:webHidden/>
              </w:rPr>
              <w:fldChar w:fldCharType="begin"/>
            </w:r>
            <w:r w:rsidR="007E423C">
              <w:rPr>
                <w:noProof/>
                <w:webHidden/>
              </w:rPr>
              <w:instrText xml:space="preserve"> PAGEREF _Toc126135701 \h </w:instrText>
            </w:r>
            <w:r w:rsidR="007E423C">
              <w:rPr>
                <w:noProof/>
                <w:webHidden/>
              </w:rPr>
            </w:r>
            <w:r w:rsidR="007E423C">
              <w:rPr>
                <w:noProof/>
                <w:webHidden/>
              </w:rPr>
              <w:fldChar w:fldCharType="separate"/>
            </w:r>
            <w:r>
              <w:rPr>
                <w:noProof/>
                <w:webHidden/>
              </w:rPr>
              <w:t>5</w:t>
            </w:r>
            <w:r w:rsidR="007E423C">
              <w:rPr>
                <w:noProof/>
                <w:webHidden/>
              </w:rPr>
              <w:fldChar w:fldCharType="end"/>
            </w:r>
          </w:hyperlink>
        </w:p>
        <w:p w14:paraId="17821A82" w14:textId="5498B807" w:rsidR="007E423C" w:rsidRDefault="00C96612">
          <w:pPr>
            <w:pStyle w:val="Obsah1"/>
            <w:tabs>
              <w:tab w:val="left" w:pos="660"/>
              <w:tab w:val="right" w:leader="dot" w:pos="9062"/>
            </w:tabs>
            <w:rPr>
              <w:rFonts w:eastAsiaTheme="minorEastAsia"/>
              <w:noProof/>
              <w:lang w:eastAsia="cs-CZ"/>
            </w:rPr>
          </w:pPr>
          <w:hyperlink w:anchor="_Toc126135702" w:history="1">
            <w:r w:rsidR="007E423C" w:rsidRPr="00401B1A">
              <w:rPr>
                <w:rStyle w:val="Hypertextovodkaz"/>
                <w:rFonts w:ascii="Arial" w:hAnsi="Arial" w:cs="Arial"/>
                <w:caps/>
                <w:noProof/>
              </w:rPr>
              <w:t>4.3</w:t>
            </w:r>
            <w:r w:rsidR="007E423C">
              <w:rPr>
                <w:rFonts w:eastAsiaTheme="minorEastAsia"/>
                <w:noProof/>
                <w:lang w:eastAsia="cs-CZ"/>
              </w:rPr>
              <w:tab/>
            </w:r>
            <w:r w:rsidR="007E423C" w:rsidRPr="00401B1A">
              <w:rPr>
                <w:rStyle w:val="Hypertextovodkaz"/>
                <w:rFonts w:ascii="Arial" w:hAnsi="Arial" w:cs="Arial"/>
                <w:caps/>
                <w:noProof/>
              </w:rPr>
              <w:t>Odůvodnění potřebnosti a účelnosti investice</w:t>
            </w:r>
            <w:r w:rsidR="007E423C">
              <w:rPr>
                <w:noProof/>
                <w:webHidden/>
              </w:rPr>
              <w:tab/>
            </w:r>
            <w:r w:rsidR="007E423C">
              <w:rPr>
                <w:noProof/>
                <w:webHidden/>
              </w:rPr>
              <w:fldChar w:fldCharType="begin"/>
            </w:r>
            <w:r w:rsidR="007E423C">
              <w:rPr>
                <w:noProof/>
                <w:webHidden/>
              </w:rPr>
              <w:instrText xml:space="preserve"> PAGEREF _Toc126135702 \h </w:instrText>
            </w:r>
            <w:r w:rsidR="007E423C">
              <w:rPr>
                <w:noProof/>
                <w:webHidden/>
              </w:rPr>
            </w:r>
            <w:r w:rsidR="007E423C">
              <w:rPr>
                <w:noProof/>
                <w:webHidden/>
              </w:rPr>
              <w:fldChar w:fldCharType="separate"/>
            </w:r>
            <w:r>
              <w:rPr>
                <w:noProof/>
                <w:webHidden/>
              </w:rPr>
              <w:t>5</w:t>
            </w:r>
            <w:r w:rsidR="007E423C">
              <w:rPr>
                <w:noProof/>
                <w:webHidden/>
              </w:rPr>
              <w:fldChar w:fldCharType="end"/>
            </w:r>
          </w:hyperlink>
        </w:p>
        <w:p w14:paraId="753FBA7A" w14:textId="702076C9" w:rsidR="007E423C" w:rsidRDefault="00C96612">
          <w:pPr>
            <w:pStyle w:val="Obsah1"/>
            <w:tabs>
              <w:tab w:val="left" w:pos="660"/>
              <w:tab w:val="right" w:leader="dot" w:pos="9062"/>
            </w:tabs>
            <w:rPr>
              <w:rFonts w:eastAsiaTheme="minorEastAsia"/>
              <w:noProof/>
              <w:lang w:eastAsia="cs-CZ"/>
            </w:rPr>
          </w:pPr>
          <w:hyperlink w:anchor="_Toc126135703" w:history="1">
            <w:r w:rsidR="007E423C" w:rsidRPr="00401B1A">
              <w:rPr>
                <w:rStyle w:val="Hypertextovodkaz"/>
                <w:rFonts w:ascii="Arial" w:hAnsi="Arial" w:cs="Arial"/>
                <w:caps/>
                <w:noProof/>
              </w:rPr>
              <w:t>4.4</w:t>
            </w:r>
            <w:r w:rsidR="007E423C">
              <w:rPr>
                <w:rFonts w:eastAsiaTheme="minorEastAsia"/>
                <w:noProof/>
                <w:lang w:eastAsia="cs-CZ"/>
              </w:rPr>
              <w:tab/>
            </w:r>
            <w:r w:rsidR="007E423C" w:rsidRPr="00401B1A">
              <w:rPr>
                <w:rStyle w:val="Hypertextovodkaz"/>
                <w:rFonts w:ascii="Arial" w:hAnsi="Arial" w:cs="Arial"/>
                <w:caps/>
                <w:noProof/>
              </w:rPr>
              <w:t>harmonogram realizace projektu</w:t>
            </w:r>
            <w:r w:rsidR="007E423C">
              <w:rPr>
                <w:noProof/>
                <w:webHidden/>
              </w:rPr>
              <w:tab/>
            </w:r>
            <w:r w:rsidR="007E423C">
              <w:rPr>
                <w:noProof/>
                <w:webHidden/>
              </w:rPr>
              <w:fldChar w:fldCharType="begin"/>
            </w:r>
            <w:r w:rsidR="007E423C">
              <w:rPr>
                <w:noProof/>
                <w:webHidden/>
              </w:rPr>
              <w:instrText xml:space="preserve"> PAGEREF _Toc126135703 \h </w:instrText>
            </w:r>
            <w:r w:rsidR="007E423C">
              <w:rPr>
                <w:noProof/>
                <w:webHidden/>
              </w:rPr>
            </w:r>
            <w:r w:rsidR="007E423C">
              <w:rPr>
                <w:noProof/>
                <w:webHidden/>
              </w:rPr>
              <w:fldChar w:fldCharType="separate"/>
            </w:r>
            <w:r>
              <w:rPr>
                <w:noProof/>
                <w:webHidden/>
              </w:rPr>
              <w:t>5</w:t>
            </w:r>
            <w:r w:rsidR="007E423C">
              <w:rPr>
                <w:noProof/>
                <w:webHidden/>
              </w:rPr>
              <w:fldChar w:fldCharType="end"/>
            </w:r>
          </w:hyperlink>
        </w:p>
        <w:p w14:paraId="28E1D594" w14:textId="15229BB6" w:rsidR="007E423C" w:rsidRDefault="00C96612">
          <w:pPr>
            <w:pStyle w:val="Obsah1"/>
            <w:tabs>
              <w:tab w:val="right" w:leader="dot" w:pos="9062"/>
            </w:tabs>
            <w:rPr>
              <w:rFonts w:eastAsiaTheme="minorEastAsia"/>
              <w:noProof/>
              <w:lang w:eastAsia="cs-CZ"/>
            </w:rPr>
          </w:pPr>
          <w:hyperlink w:anchor="_Toc126135704" w:history="1">
            <w:r w:rsidR="007E423C" w:rsidRPr="00401B1A">
              <w:rPr>
                <w:rStyle w:val="Hypertextovodkaz"/>
                <w:rFonts w:ascii="Arial" w:hAnsi="Arial" w:cs="Arial"/>
                <w:noProof/>
              </w:rPr>
              <w:t>4.5   PŘIPRAVENOST PROJEKTU K REALIZACI</w:t>
            </w:r>
            <w:r w:rsidR="007E423C">
              <w:rPr>
                <w:noProof/>
                <w:webHidden/>
              </w:rPr>
              <w:tab/>
            </w:r>
            <w:r w:rsidR="007E423C">
              <w:rPr>
                <w:noProof/>
                <w:webHidden/>
              </w:rPr>
              <w:fldChar w:fldCharType="begin"/>
            </w:r>
            <w:r w:rsidR="007E423C">
              <w:rPr>
                <w:noProof/>
                <w:webHidden/>
              </w:rPr>
              <w:instrText xml:space="preserve"> PAGEREF _Toc126135704 \h </w:instrText>
            </w:r>
            <w:r w:rsidR="007E423C">
              <w:rPr>
                <w:noProof/>
                <w:webHidden/>
              </w:rPr>
            </w:r>
            <w:r w:rsidR="007E423C">
              <w:rPr>
                <w:noProof/>
                <w:webHidden/>
              </w:rPr>
              <w:fldChar w:fldCharType="separate"/>
            </w:r>
            <w:r>
              <w:rPr>
                <w:noProof/>
                <w:webHidden/>
              </w:rPr>
              <w:t>6</w:t>
            </w:r>
            <w:r w:rsidR="007E423C">
              <w:rPr>
                <w:noProof/>
                <w:webHidden/>
              </w:rPr>
              <w:fldChar w:fldCharType="end"/>
            </w:r>
          </w:hyperlink>
        </w:p>
        <w:p w14:paraId="7ACB60F5" w14:textId="1190A86F" w:rsidR="007E423C" w:rsidRDefault="00C96612">
          <w:pPr>
            <w:pStyle w:val="Obsah1"/>
            <w:tabs>
              <w:tab w:val="left" w:pos="440"/>
              <w:tab w:val="right" w:leader="dot" w:pos="9062"/>
            </w:tabs>
            <w:rPr>
              <w:rFonts w:eastAsiaTheme="minorEastAsia"/>
              <w:noProof/>
              <w:lang w:eastAsia="cs-CZ"/>
            </w:rPr>
          </w:pPr>
          <w:hyperlink w:anchor="_Toc126135705" w:history="1">
            <w:r w:rsidR="007E423C" w:rsidRPr="00401B1A">
              <w:rPr>
                <w:rStyle w:val="Hypertextovodkaz"/>
                <w:rFonts w:ascii="Arial" w:hAnsi="Arial" w:cs="Arial"/>
                <w:caps/>
                <w:noProof/>
              </w:rPr>
              <w:t>5.</w:t>
            </w:r>
            <w:r w:rsidR="007E423C">
              <w:rPr>
                <w:rFonts w:eastAsiaTheme="minorEastAsia"/>
                <w:noProof/>
                <w:lang w:eastAsia="cs-CZ"/>
              </w:rPr>
              <w:tab/>
            </w:r>
            <w:r w:rsidR="007E423C" w:rsidRPr="00401B1A">
              <w:rPr>
                <w:rStyle w:val="Hypertextovodkaz"/>
                <w:rFonts w:ascii="Arial" w:hAnsi="Arial" w:cs="Arial"/>
                <w:caps/>
                <w:noProof/>
              </w:rPr>
              <w:t>prokázání právních vztahů</w:t>
            </w:r>
            <w:r w:rsidR="007E423C">
              <w:rPr>
                <w:noProof/>
                <w:webHidden/>
              </w:rPr>
              <w:tab/>
            </w:r>
            <w:r w:rsidR="007E423C">
              <w:rPr>
                <w:noProof/>
                <w:webHidden/>
              </w:rPr>
              <w:fldChar w:fldCharType="begin"/>
            </w:r>
            <w:r w:rsidR="007E423C">
              <w:rPr>
                <w:noProof/>
                <w:webHidden/>
              </w:rPr>
              <w:instrText xml:space="preserve"> PAGEREF _Toc126135705 \h </w:instrText>
            </w:r>
            <w:r w:rsidR="007E423C">
              <w:rPr>
                <w:noProof/>
                <w:webHidden/>
              </w:rPr>
            </w:r>
            <w:r w:rsidR="007E423C">
              <w:rPr>
                <w:noProof/>
                <w:webHidden/>
              </w:rPr>
              <w:fldChar w:fldCharType="separate"/>
            </w:r>
            <w:r>
              <w:rPr>
                <w:noProof/>
                <w:webHidden/>
              </w:rPr>
              <w:t>6</w:t>
            </w:r>
            <w:r w:rsidR="007E423C">
              <w:rPr>
                <w:noProof/>
                <w:webHidden/>
              </w:rPr>
              <w:fldChar w:fldCharType="end"/>
            </w:r>
          </w:hyperlink>
        </w:p>
        <w:p w14:paraId="6753A12B" w14:textId="0444D2D7" w:rsidR="007E423C" w:rsidRDefault="00C96612">
          <w:pPr>
            <w:pStyle w:val="Obsah1"/>
            <w:tabs>
              <w:tab w:val="left" w:pos="440"/>
              <w:tab w:val="right" w:leader="dot" w:pos="9062"/>
            </w:tabs>
            <w:rPr>
              <w:rFonts w:eastAsiaTheme="minorEastAsia"/>
              <w:noProof/>
              <w:lang w:eastAsia="cs-CZ"/>
            </w:rPr>
          </w:pPr>
          <w:hyperlink w:anchor="_Toc126135706" w:history="1">
            <w:r w:rsidR="007E423C" w:rsidRPr="00401B1A">
              <w:rPr>
                <w:rStyle w:val="Hypertextovodkaz"/>
                <w:rFonts w:ascii="Arial" w:hAnsi="Arial" w:cs="Arial"/>
                <w:caps/>
                <w:noProof/>
              </w:rPr>
              <w:t>6.</w:t>
            </w:r>
            <w:r w:rsidR="007E423C">
              <w:rPr>
                <w:rFonts w:eastAsiaTheme="minorEastAsia"/>
                <w:noProof/>
                <w:lang w:eastAsia="cs-CZ"/>
              </w:rPr>
              <w:tab/>
            </w:r>
            <w:r w:rsidR="007E423C" w:rsidRPr="00401B1A">
              <w:rPr>
                <w:rStyle w:val="Hypertextovodkaz"/>
                <w:rFonts w:ascii="Arial" w:hAnsi="Arial" w:cs="Arial"/>
                <w:caps/>
                <w:noProof/>
              </w:rPr>
              <w:t>soulad projektu s principy zajišťujícími rovné příležitosti a nediskriminaci a s principy udržitelného Rozvoje (horizontální principy)</w:t>
            </w:r>
            <w:r w:rsidR="007E423C">
              <w:rPr>
                <w:noProof/>
                <w:webHidden/>
              </w:rPr>
              <w:tab/>
            </w:r>
            <w:r w:rsidR="007E423C">
              <w:rPr>
                <w:noProof/>
                <w:webHidden/>
              </w:rPr>
              <w:fldChar w:fldCharType="begin"/>
            </w:r>
            <w:r w:rsidR="007E423C">
              <w:rPr>
                <w:noProof/>
                <w:webHidden/>
              </w:rPr>
              <w:instrText xml:space="preserve"> PAGEREF _Toc126135706 \h </w:instrText>
            </w:r>
            <w:r w:rsidR="007E423C">
              <w:rPr>
                <w:noProof/>
                <w:webHidden/>
              </w:rPr>
            </w:r>
            <w:r w:rsidR="007E423C">
              <w:rPr>
                <w:noProof/>
                <w:webHidden/>
              </w:rPr>
              <w:fldChar w:fldCharType="separate"/>
            </w:r>
            <w:r>
              <w:rPr>
                <w:noProof/>
                <w:webHidden/>
              </w:rPr>
              <w:t>7</w:t>
            </w:r>
            <w:r w:rsidR="007E423C">
              <w:rPr>
                <w:noProof/>
                <w:webHidden/>
              </w:rPr>
              <w:fldChar w:fldCharType="end"/>
            </w:r>
          </w:hyperlink>
        </w:p>
        <w:p w14:paraId="0E5AECBB" w14:textId="1812CD41" w:rsidR="007E423C" w:rsidRDefault="00C96612">
          <w:pPr>
            <w:pStyle w:val="Obsah1"/>
            <w:tabs>
              <w:tab w:val="left" w:pos="660"/>
              <w:tab w:val="right" w:leader="dot" w:pos="9062"/>
            </w:tabs>
            <w:rPr>
              <w:rFonts w:eastAsiaTheme="minorEastAsia"/>
              <w:noProof/>
              <w:lang w:eastAsia="cs-CZ"/>
            </w:rPr>
          </w:pPr>
          <w:hyperlink w:anchor="_Toc126135707" w:history="1">
            <w:r w:rsidR="007E423C" w:rsidRPr="00401B1A">
              <w:rPr>
                <w:rStyle w:val="Hypertextovodkaz"/>
                <w:rFonts w:ascii="Arial" w:hAnsi="Arial" w:cs="Arial"/>
                <w:noProof/>
              </w:rPr>
              <w:t>6.1</w:t>
            </w:r>
            <w:r w:rsidR="007E423C">
              <w:rPr>
                <w:rFonts w:eastAsiaTheme="minorEastAsia"/>
                <w:noProof/>
                <w:lang w:eastAsia="cs-CZ"/>
              </w:rPr>
              <w:tab/>
            </w:r>
            <w:r w:rsidR="007E423C" w:rsidRPr="00401B1A">
              <w:rPr>
                <w:rStyle w:val="Hypertextovodkaz"/>
                <w:rFonts w:ascii="Arial" w:hAnsi="Arial" w:cs="Arial"/>
                <w:noProof/>
              </w:rPr>
              <w:t>SOULAD PROJEKTU S PRINCIPY ZAJIŠŤUJÍCÍMI ROVNÉ PŘÍLEŽITOSTI A NEDISKRIMINACI</w:t>
            </w:r>
            <w:r w:rsidR="007E423C">
              <w:rPr>
                <w:noProof/>
                <w:webHidden/>
              </w:rPr>
              <w:tab/>
            </w:r>
            <w:r w:rsidR="007E423C">
              <w:rPr>
                <w:noProof/>
                <w:webHidden/>
              </w:rPr>
              <w:fldChar w:fldCharType="begin"/>
            </w:r>
            <w:r w:rsidR="007E423C">
              <w:rPr>
                <w:noProof/>
                <w:webHidden/>
              </w:rPr>
              <w:instrText xml:space="preserve"> PAGEREF _Toc126135707 \h </w:instrText>
            </w:r>
            <w:r w:rsidR="007E423C">
              <w:rPr>
                <w:noProof/>
                <w:webHidden/>
              </w:rPr>
            </w:r>
            <w:r w:rsidR="007E423C">
              <w:rPr>
                <w:noProof/>
                <w:webHidden/>
              </w:rPr>
              <w:fldChar w:fldCharType="separate"/>
            </w:r>
            <w:r>
              <w:rPr>
                <w:noProof/>
                <w:webHidden/>
              </w:rPr>
              <w:t>7</w:t>
            </w:r>
            <w:r w:rsidR="007E423C">
              <w:rPr>
                <w:noProof/>
                <w:webHidden/>
              </w:rPr>
              <w:fldChar w:fldCharType="end"/>
            </w:r>
          </w:hyperlink>
        </w:p>
        <w:p w14:paraId="513869F2" w14:textId="7EBCB5A0" w:rsidR="007E423C" w:rsidRDefault="00C96612">
          <w:pPr>
            <w:pStyle w:val="Obsah1"/>
            <w:tabs>
              <w:tab w:val="left" w:pos="660"/>
              <w:tab w:val="right" w:leader="dot" w:pos="9062"/>
            </w:tabs>
            <w:rPr>
              <w:rFonts w:eastAsiaTheme="minorEastAsia"/>
              <w:noProof/>
              <w:lang w:eastAsia="cs-CZ"/>
            </w:rPr>
          </w:pPr>
          <w:hyperlink w:anchor="_Toc126135708" w:history="1">
            <w:r w:rsidR="007E423C" w:rsidRPr="00401B1A">
              <w:rPr>
                <w:rStyle w:val="Hypertextovodkaz"/>
                <w:rFonts w:ascii="Arial" w:hAnsi="Arial" w:cs="Arial"/>
                <w:noProof/>
              </w:rPr>
              <w:t>6.2</w:t>
            </w:r>
            <w:r w:rsidR="007E423C">
              <w:rPr>
                <w:rFonts w:eastAsiaTheme="minorEastAsia"/>
                <w:noProof/>
                <w:lang w:eastAsia="cs-CZ"/>
              </w:rPr>
              <w:tab/>
            </w:r>
            <w:r w:rsidR="007E423C" w:rsidRPr="00401B1A">
              <w:rPr>
                <w:rStyle w:val="Hypertextovodkaz"/>
                <w:rFonts w:ascii="Arial" w:hAnsi="Arial" w:cs="Arial"/>
                <w:noProof/>
              </w:rPr>
              <w:t>SOULAD PROJEKTU S PRINCIPY UDRŽITELNÉHO ROZVOJE</w:t>
            </w:r>
            <w:r w:rsidR="007E423C">
              <w:rPr>
                <w:noProof/>
                <w:webHidden/>
              </w:rPr>
              <w:tab/>
            </w:r>
            <w:r w:rsidR="007E423C">
              <w:rPr>
                <w:noProof/>
                <w:webHidden/>
              </w:rPr>
              <w:fldChar w:fldCharType="begin"/>
            </w:r>
            <w:r w:rsidR="007E423C">
              <w:rPr>
                <w:noProof/>
                <w:webHidden/>
              </w:rPr>
              <w:instrText xml:space="preserve"> PAGEREF _Toc126135708 \h </w:instrText>
            </w:r>
            <w:r w:rsidR="007E423C">
              <w:rPr>
                <w:noProof/>
                <w:webHidden/>
              </w:rPr>
            </w:r>
            <w:r w:rsidR="007E423C">
              <w:rPr>
                <w:noProof/>
                <w:webHidden/>
              </w:rPr>
              <w:fldChar w:fldCharType="separate"/>
            </w:r>
            <w:r>
              <w:rPr>
                <w:noProof/>
                <w:webHidden/>
              </w:rPr>
              <w:t>7</w:t>
            </w:r>
            <w:r w:rsidR="007E423C">
              <w:rPr>
                <w:noProof/>
                <w:webHidden/>
              </w:rPr>
              <w:fldChar w:fldCharType="end"/>
            </w:r>
          </w:hyperlink>
        </w:p>
        <w:p w14:paraId="7C45429A" w14:textId="73B4E135" w:rsidR="007E423C" w:rsidRDefault="00C96612">
          <w:pPr>
            <w:pStyle w:val="Obsah1"/>
            <w:tabs>
              <w:tab w:val="left" w:pos="440"/>
              <w:tab w:val="right" w:leader="dot" w:pos="9062"/>
            </w:tabs>
            <w:rPr>
              <w:rFonts w:eastAsiaTheme="minorEastAsia"/>
              <w:noProof/>
              <w:lang w:eastAsia="cs-CZ"/>
            </w:rPr>
          </w:pPr>
          <w:hyperlink w:anchor="_Toc126135709" w:history="1">
            <w:r w:rsidR="007E423C" w:rsidRPr="00401B1A">
              <w:rPr>
                <w:rStyle w:val="Hypertextovodkaz"/>
                <w:rFonts w:ascii="Arial" w:hAnsi="Arial" w:cs="Arial"/>
                <w:caps/>
                <w:noProof/>
              </w:rPr>
              <w:t>7.</w:t>
            </w:r>
            <w:r w:rsidR="007E423C">
              <w:rPr>
                <w:rFonts w:eastAsiaTheme="minorEastAsia"/>
                <w:noProof/>
                <w:lang w:eastAsia="cs-CZ"/>
              </w:rPr>
              <w:tab/>
            </w:r>
            <w:r w:rsidR="007E423C" w:rsidRPr="00401B1A">
              <w:rPr>
                <w:rStyle w:val="Hypertextovodkaz"/>
                <w:rFonts w:ascii="Arial" w:hAnsi="Arial" w:cs="Arial"/>
                <w:caps/>
                <w:noProof/>
              </w:rPr>
              <w:t>Výstupy a výsledky projektu</w:t>
            </w:r>
            <w:r w:rsidR="007E423C">
              <w:rPr>
                <w:noProof/>
                <w:webHidden/>
              </w:rPr>
              <w:tab/>
            </w:r>
            <w:r w:rsidR="007E423C">
              <w:rPr>
                <w:noProof/>
                <w:webHidden/>
              </w:rPr>
              <w:fldChar w:fldCharType="begin"/>
            </w:r>
            <w:r w:rsidR="007E423C">
              <w:rPr>
                <w:noProof/>
                <w:webHidden/>
              </w:rPr>
              <w:instrText xml:space="preserve"> PAGEREF _Toc126135709 \h </w:instrText>
            </w:r>
            <w:r w:rsidR="007E423C">
              <w:rPr>
                <w:noProof/>
                <w:webHidden/>
              </w:rPr>
            </w:r>
            <w:r w:rsidR="007E423C">
              <w:rPr>
                <w:noProof/>
                <w:webHidden/>
              </w:rPr>
              <w:fldChar w:fldCharType="separate"/>
            </w:r>
            <w:r>
              <w:rPr>
                <w:noProof/>
                <w:webHidden/>
              </w:rPr>
              <w:t>8</w:t>
            </w:r>
            <w:r w:rsidR="007E423C">
              <w:rPr>
                <w:noProof/>
                <w:webHidden/>
              </w:rPr>
              <w:fldChar w:fldCharType="end"/>
            </w:r>
          </w:hyperlink>
        </w:p>
        <w:p w14:paraId="0818F80C" w14:textId="64826397" w:rsidR="007E423C" w:rsidRDefault="00C96612">
          <w:pPr>
            <w:pStyle w:val="Obsah1"/>
            <w:tabs>
              <w:tab w:val="left" w:pos="440"/>
              <w:tab w:val="right" w:leader="dot" w:pos="9062"/>
            </w:tabs>
            <w:rPr>
              <w:rFonts w:eastAsiaTheme="minorEastAsia"/>
              <w:noProof/>
              <w:lang w:eastAsia="cs-CZ"/>
            </w:rPr>
          </w:pPr>
          <w:hyperlink w:anchor="_Toc126135710" w:history="1">
            <w:r w:rsidR="007E423C" w:rsidRPr="00401B1A">
              <w:rPr>
                <w:rStyle w:val="Hypertextovodkaz"/>
                <w:rFonts w:ascii="Arial" w:hAnsi="Arial" w:cs="Arial"/>
                <w:caps/>
                <w:noProof/>
              </w:rPr>
              <w:t>8.</w:t>
            </w:r>
            <w:r w:rsidR="007E423C">
              <w:rPr>
                <w:rFonts w:eastAsiaTheme="minorEastAsia"/>
                <w:noProof/>
                <w:lang w:eastAsia="cs-CZ"/>
              </w:rPr>
              <w:tab/>
            </w:r>
            <w:r w:rsidR="007E423C" w:rsidRPr="00401B1A">
              <w:rPr>
                <w:rStyle w:val="Hypertextovodkaz"/>
                <w:rFonts w:ascii="Arial" w:hAnsi="Arial" w:cs="Arial"/>
                <w:caps/>
                <w:noProof/>
              </w:rPr>
              <w:t>ZPŮSOB STANOVENÍ CEN</w:t>
            </w:r>
            <w:r w:rsidR="007E423C">
              <w:rPr>
                <w:noProof/>
                <w:webHidden/>
              </w:rPr>
              <w:tab/>
            </w:r>
            <w:r w:rsidR="007E423C">
              <w:rPr>
                <w:noProof/>
                <w:webHidden/>
              </w:rPr>
              <w:fldChar w:fldCharType="begin"/>
            </w:r>
            <w:r w:rsidR="007E423C">
              <w:rPr>
                <w:noProof/>
                <w:webHidden/>
              </w:rPr>
              <w:instrText xml:space="preserve"> PAGEREF _Toc126135710 \h </w:instrText>
            </w:r>
            <w:r w:rsidR="007E423C">
              <w:rPr>
                <w:noProof/>
                <w:webHidden/>
              </w:rPr>
            </w:r>
            <w:r w:rsidR="007E423C">
              <w:rPr>
                <w:noProof/>
                <w:webHidden/>
              </w:rPr>
              <w:fldChar w:fldCharType="separate"/>
            </w:r>
            <w:r>
              <w:rPr>
                <w:noProof/>
                <w:webHidden/>
              </w:rPr>
              <w:t>10</w:t>
            </w:r>
            <w:r w:rsidR="007E423C">
              <w:rPr>
                <w:noProof/>
                <w:webHidden/>
              </w:rPr>
              <w:fldChar w:fldCharType="end"/>
            </w:r>
          </w:hyperlink>
        </w:p>
        <w:p w14:paraId="40F09FA1" w14:textId="438DE20B" w:rsidR="007E423C" w:rsidRDefault="00C96612">
          <w:pPr>
            <w:pStyle w:val="Obsah1"/>
            <w:tabs>
              <w:tab w:val="left" w:pos="440"/>
              <w:tab w:val="right" w:leader="dot" w:pos="9062"/>
            </w:tabs>
            <w:rPr>
              <w:rFonts w:eastAsiaTheme="minorEastAsia"/>
              <w:noProof/>
              <w:lang w:eastAsia="cs-CZ"/>
            </w:rPr>
          </w:pPr>
          <w:hyperlink w:anchor="_Toc126135711" w:history="1">
            <w:r w:rsidR="007E423C" w:rsidRPr="00401B1A">
              <w:rPr>
                <w:rStyle w:val="Hypertextovodkaz"/>
                <w:rFonts w:ascii="Arial" w:hAnsi="Arial" w:cs="Arial"/>
                <w:caps/>
                <w:noProof/>
              </w:rPr>
              <w:t>9.</w:t>
            </w:r>
            <w:r w:rsidR="007E423C">
              <w:rPr>
                <w:rFonts w:eastAsiaTheme="minorEastAsia"/>
                <w:noProof/>
                <w:lang w:eastAsia="cs-CZ"/>
              </w:rPr>
              <w:tab/>
            </w:r>
            <w:r w:rsidR="007E423C" w:rsidRPr="00401B1A">
              <w:rPr>
                <w:rStyle w:val="Hypertextovodkaz"/>
                <w:rFonts w:ascii="Arial" w:hAnsi="Arial" w:cs="Arial"/>
                <w:caps/>
                <w:noProof/>
              </w:rPr>
              <w:t>Zajištění udržitelnosti projektu</w:t>
            </w:r>
            <w:r w:rsidR="007E423C">
              <w:rPr>
                <w:noProof/>
                <w:webHidden/>
              </w:rPr>
              <w:tab/>
            </w:r>
            <w:r w:rsidR="007E423C">
              <w:rPr>
                <w:noProof/>
                <w:webHidden/>
              </w:rPr>
              <w:fldChar w:fldCharType="begin"/>
            </w:r>
            <w:r w:rsidR="007E423C">
              <w:rPr>
                <w:noProof/>
                <w:webHidden/>
              </w:rPr>
              <w:instrText xml:space="preserve"> PAGEREF _Toc126135711 \h </w:instrText>
            </w:r>
            <w:r w:rsidR="007E423C">
              <w:rPr>
                <w:noProof/>
                <w:webHidden/>
              </w:rPr>
            </w:r>
            <w:r w:rsidR="007E423C">
              <w:rPr>
                <w:noProof/>
                <w:webHidden/>
              </w:rPr>
              <w:fldChar w:fldCharType="separate"/>
            </w:r>
            <w:r>
              <w:rPr>
                <w:noProof/>
                <w:webHidden/>
              </w:rPr>
              <w:t>14</w:t>
            </w:r>
            <w:r w:rsidR="007E423C">
              <w:rPr>
                <w:noProof/>
                <w:webHidden/>
              </w:rPr>
              <w:fldChar w:fldCharType="end"/>
            </w:r>
          </w:hyperlink>
        </w:p>
        <w:p w14:paraId="6A28B0F6" w14:textId="62D35E53" w:rsidR="007E423C" w:rsidRDefault="00C96612">
          <w:pPr>
            <w:pStyle w:val="Obsah1"/>
            <w:tabs>
              <w:tab w:val="left" w:pos="660"/>
              <w:tab w:val="right" w:leader="dot" w:pos="9062"/>
            </w:tabs>
            <w:rPr>
              <w:rFonts w:eastAsiaTheme="minorEastAsia"/>
              <w:noProof/>
              <w:lang w:eastAsia="cs-CZ"/>
            </w:rPr>
          </w:pPr>
          <w:hyperlink w:anchor="_Toc126135712" w:history="1">
            <w:r w:rsidR="007E423C" w:rsidRPr="00401B1A">
              <w:rPr>
                <w:rStyle w:val="Hypertextovodkaz"/>
                <w:rFonts w:ascii="Arial" w:hAnsi="Arial" w:cs="Arial"/>
                <w:caps/>
                <w:noProof/>
              </w:rPr>
              <w:t>10.</w:t>
            </w:r>
            <w:r w:rsidR="007E423C">
              <w:rPr>
                <w:rFonts w:eastAsiaTheme="minorEastAsia"/>
                <w:noProof/>
                <w:lang w:eastAsia="cs-CZ"/>
              </w:rPr>
              <w:tab/>
            </w:r>
            <w:r w:rsidR="007E423C" w:rsidRPr="00401B1A">
              <w:rPr>
                <w:rStyle w:val="Hypertextovodkaz"/>
                <w:rFonts w:ascii="Arial" w:hAnsi="Arial" w:cs="Arial"/>
                <w:caps/>
                <w:noProof/>
              </w:rPr>
              <w:t>VEŘEJNÁ PODPORA</w:t>
            </w:r>
            <w:r w:rsidR="007E423C">
              <w:rPr>
                <w:noProof/>
                <w:webHidden/>
              </w:rPr>
              <w:tab/>
            </w:r>
            <w:r w:rsidR="007E423C">
              <w:rPr>
                <w:noProof/>
                <w:webHidden/>
              </w:rPr>
              <w:fldChar w:fldCharType="begin"/>
            </w:r>
            <w:r w:rsidR="007E423C">
              <w:rPr>
                <w:noProof/>
                <w:webHidden/>
              </w:rPr>
              <w:instrText xml:space="preserve"> PAGEREF _Toc126135712 \h </w:instrText>
            </w:r>
            <w:r w:rsidR="007E423C">
              <w:rPr>
                <w:noProof/>
                <w:webHidden/>
              </w:rPr>
            </w:r>
            <w:r w:rsidR="007E423C">
              <w:rPr>
                <w:noProof/>
                <w:webHidden/>
              </w:rPr>
              <w:fldChar w:fldCharType="separate"/>
            </w:r>
            <w:r>
              <w:rPr>
                <w:noProof/>
                <w:webHidden/>
              </w:rPr>
              <w:t>14</w:t>
            </w:r>
            <w:r w:rsidR="007E423C">
              <w:rPr>
                <w:noProof/>
                <w:webHidden/>
              </w:rPr>
              <w:fldChar w:fldCharType="end"/>
            </w:r>
          </w:hyperlink>
        </w:p>
        <w:p w14:paraId="3619C687" w14:textId="34D11C97" w:rsidR="007E423C" w:rsidRDefault="00C96612">
          <w:pPr>
            <w:pStyle w:val="Obsah1"/>
            <w:tabs>
              <w:tab w:val="left" w:pos="660"/>
              <w:tab w:val="right" w:leader="dot" w:pos="9062"/>
            </w:tabs>
            <w:rPr>
              <w:rFonts w:eastAsiaTheme="minorEastAsia"/>
              <w:noProof/>
              <w:lang w:eastAsia="cs-CZ"/>
            </w:rPr>
          </w:pPr>
          <w:hyperlink w:anchor="_Toc126135713" w:history="1">
            <w:r w:rsidR="007E423C" w:rsidRPr="00401B1A">
              <w:rPr>
                <w:rStyle w:val="Hypertextovodkaz"/>
                <w:rFonts w:ascii="Arial" w:hAnsi="Arial" w:cs="Arial"/>
                <w:caps/>
                <w:noProof/>
              </w:rPr>
              <w:t>11.</w:t>
            </w:r>
            <w:r w:rsidR="007E423C">
              <w:rPr>
                <w:rFonts w:eastAsiaTheme="minorEastAsia"/>
                <w:noProof/>
                <w:lang w:eastAsia="cs-CZ"/>
              </w:rPr>
              <w:tab/>
            </w:r>
            <w:r w:rsidR="007E423C" w:rsidRPr="00401B1A">
              <w:rPr>
                <w:rStyle w:val="Hypertextovodkaz"/>
                <w:rFonts w:ascii="Arial" w:hAnsi="Arial" w:cs="Arial"/>
                <w:caps/>
                <w:noProof/>
              </w:rPr>
              <w:t>Finanční analýza</w:t>
            </w:r>
            <w:r w:rsidR="007E423C">
              <w:rPr>
                <w:noProof/>
                <w:webHidden/>
              </w:rPr>
              <w:tab/>
            </w:r>
            <w:r w:rsidR="007E423C">
              <w:rPr>
                <w:noProof/>
                <w:webHidden/>
              </w:rPr>
              <w:fldChar w:fldCharType="begin"/>
            </w:r>
            <w:r w:rsidR="007E423C">
              <w:rPr>
                <w:noProof/>
                <w:webHidden/>
              </w:rPr>
              <w:instrText xml:space="preserve"> PAGEREF _Toc126135713 \h </w:instrText>
            </w:r>
            <w:r w:rsidR="007E423C">
              <w:rPr>
                <w:noProof/>
                <w:webHidden/>
              </w:rPr>
            </w:r>
            <w:r w:rsidR="007E423C">
              <w:rPr>
                <w:noProof/>
                <w:webHidden/>
              </w:rPr>
              <w:fldChar w:fldCharType="separate"/>
            </w:r>
            <w:r>
              <w:rPr>
                <w:noProof/>
                <w:webHidden/>
              </w:rPr>
              <w:t>15</w:t>
            </w:r>
            <w:r w:rsidR="007E423C">
              <w:rPr>
                <w:noProof/>
                <w:webHidden/>
              </w:rPr>
              <w:fldChar w:fldCharType="end"/>
            </w:r>
          </w:hyperlink>
        </w:p>
        <w:p w14:paraId="15E1F7DF" w14:textId="55854D0F" w:rsidR="007E423C" w:rsidRDefault="00C96612">
          <w:pPr>
            <w:pStyle w:val="Obsah1"/>
            <w:tabs>
              <w:tab w:val="left" w:pos="660"/>
              <w:tab w:val="right" w:leader="dot" w:pos="9062"/>
            </w:tabs>
            <w:rPr>
              <w:rFonts w:eastAsiaTheme="minorEastAsia"/>
              <w:noProof/>
              <w:lang w:eastAsia="cs-CZ"/>
            </w:rPr>
          </w:pPr>
          <w:hyperlink w:anchor="_Toc126135714" w:history="1">
            <w:r w:rsidR="007E423C" w:rsidRPr="00401B1A">
              <w:rPr>
                <w:rStyle w:val="Hypertextovodkaz"/>
                <w:rFonts w:ascii="Arial" w:hAnsi="Arial" w:cs="Arial"/>
                <w:caps/>
                <w:noProof/>
              </w:rPr>
              <w:t>12.</w:t>
            </w:r>
            <w:r w:rsidR="007E423C">
              <w:rPr>
                <w:rFonts w:eastAsiaTheme="minorEastAsia"/>
                <w:noProof/>
                <w:lang w:eastAsia="cs-CZ"/>
              </w:rPr>
              <w:tab/>
            </w:r>
            <w:r w:rsidR="007E423C" w:rsidRPr="00401B1A">
              <w:rPr>
                <w:rStyle w:val="Hypertextovodkaz"/>
                <w:rFonts w:ascii="Arial" w:hAnsi="Arial" w:cs="Arial"/>
                <w:caps/>
                <w:noProof/>
              </w:rPr>
              <w:t>PŘÍLOHY</w:t>
            </w:r>
            <w:r w:rsidR="007E423C">
              <w:rPr>
                <w:noProof/>
                <w:webHidden/>
              </w:rPr>
              <w:tab/>
            </w:r>
            <w:r w:rsidR="007E423C">
              <w:rPr>
                <w:noProof/>
                <w:webHidden/>
              </w:rPr>
              <w:fldChar w:fldCharType="begin"/>
            </w:r>
            <w:r w:rsidR="007E423C">
              <w:rPr>
                <w:noProof/>
                <w:webHidden/>
              </w:rPr>
              <w:instrText xml:space="preserve"> PAGEREF _Toc126135714 \h </w:instrText>
            </w:r>
            <w:r w:rsidR="007E423C">
              <w:rPr>
                <w:noProof/>
                <w:webHidden/>
              </w:rPr>
            </w:r>
            <w:r w:rsidR="007E423C">
              <w:rPr>
                <w:noProof/>
                <w:webHidden/>
              </w:rPr>
              <w:fldChar w:fldCharType="separate"/>
            </w:r>
            <w:r>
              <w:rPr>
                <w:noProof/>
                <w:webHidden/>
              </w:rPr>
              <w:t>16</w:t>
            </w:r>
            <w:r w:rsidR="007E423C">
              <w:rPr>
                <w:noProof/>
                <w:webHidden/>
              </w:rPr>
              <w:fldChar w:fldCharType="end"/>
            </w:r>
          </w:hyperlink>
        </w:p>
        <w:p w14:paraId="6D7B7A04" w14:textId="65A026A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13569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2613569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2613569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2F86A898" w14:textId="4ED12E2A" w:rsidR="00EE65CA" w:rsidRPr="008023E5" w:rsidRDefault="009728EF" w:rsidP="003D65A8">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p w14:paraId="1A5C9BFE" w14:textId="341F2F89" w:rsidR="00EF7F36" w:rsidRDefault="009728EF" w:rsidP="000C093E">
            <w:pPr>
              <w:spacing w:before="240"/>
              <w:rPr>
                <w:rFonts w:ascii="Arial" w:hAnsi="Arial" w:cs="Arial"/>
                <w:bCs/>
                <w:i/>
                <w:iCs/>
              </w:rPr>
            </w:pPr>
            <w:r w:rsidRPr="008023E5">
              <w:rPr>
                <w:rFonts w:ascii="Arial" w:hAnsi="Arial" w:cs="Arial"/>
                <w:bCs/>
                <w:i/>
                <w:iCs/>
              </w:rPr>
              <w:t xml:space="preserve">2. </w:t>
            </w:r>
            <w:r w:rsidR="00940925" w:rsidRPr="008023E5">
              <w:rPr>
                <w:rFonts w:ascii="Arial" w:hAnsi="Arial" w:cs="Arial"/>
                <w:bCs/>
                <w:i/>
                <w:iCs/>
              </w:rPr>
              <w:t>informaci</w:t>
            </w:r>
            <w:r w:rsidR="00EF7F36">
              <w:rPr>
                <w:rFonts w:ascii="Arial" w:hAnsi="Arial" w:cs="Arial"/>
                <w:bCs/>
                <w:i/>
                <w:iCs/>
              </w:rPr>
              <w:t xml:space="preserve"> o tom, zda se jedná o </w:t>
            </w:r>
            <w:r w:rsidR="00EF7F36" w:rsidRPr="00EF7F36">
              <w:rPr>
                <w:rFonts w:ascii="Arial" w:hAnsi="Arial" w:cs="Arial"/>
                <w:bCs/>
                <w:i/>
                <w:iCs/>
              </w:rPr>
              <w:t>poskytovatel</w:t>
            </w:r>
            <w:r w:rsidR="00EF7F36">
              <w:rPr>
                <w:rFonts w:ascii="Arial" w:hAnsi="Arial" w:cs="Arial"/>
                <w:bCs/>
                <w:i/>
                <w:iCs/>
              </w:rPr>
              <w:t xml:space="preserve">e </w:t>
            </w:r>
            <w:r w:rsidR="00EF7F36" w:rsidRPr="00EF7F36">
              <w:rPr>
                <w:rFonts w:ascii="Arial" w:hAnsi="Arial" w:cs="Arial"/>
                <w:bCs/>
                <w:i/>
                <w:iCs/>
              </w:rPr>
              <w:t>zdravotních služeb, který na základě zákona č. 372/2011 Sb. zákon o zdravotních službách a podmínkách jejich poskytování, poskytuje v souladu se svým oprávněním k poskytování zdravotních služeb, péči v oboru paliativní medicína.</w:t>
            </w:r>
          </w:p>
          <w:p w14:paraId="75E789B7" w14:textId="2A769E6C" w:rsidR="009728EF" w:rsidRPr="00EF7F36" w:rsidRDefault="009728EF" w:rsidP="00EF7F36">
            <w:pPr>
              <w:spacing w:before="240"/>
              <w:rPr>
                <w:rFonts w:ascii="Arial" w:hAnsi="Arial" w:cs="Arial"/>
                <w:bCs/>
                <w:i/>
                <w:iCs/>
              </w:rPr>
            </w:pPr>
            <w:r w:rsidRPr="008023E5">
              <w:rPr>
                <w:rFonts w:ascii="Arial" w:hAnsi="Arial" w:cs="Arial"/>
                <w:bCs/>
                <w:i/>
                <w:iCs/>
              </w:rPr>
              <w:t>3.</w:t>
            </w:r>
            <w:r w:rsidR="00940925" w:rsidRPr="008023E5">
              <w:rPr>
                <w:rFonts w:ascii="Arial" w:hAnsi="Arial" w:cs="Arial"/>
                <w:bCs/>
                <w:i/>
                <w:iCs/>
              </w:rPr>
              <w:t xml:space="preserve"> informaci</w:t>
            </w:r>
            <w:r w:rsidR="00EF7F36">
              <w:rPr>
                <w:rFonts w:ascii="Arial" w:hAnsi="Arial" w:cs="Arial"/>
                <w:bCs/>
                <w:i/>
                <w:iCs/>
              </w:rPr>
              <w:t xml:space="preserve">, dle jaké odbornosti je poskytována péče (odbornost </w:t>
            </w:r>
            <w:r w:rsidR="00BD262E">
              <w:rPr>
                <w:rFonts w:ascii="Arial" w:hAnsi="Arial" w:cs="Arial"/>
                <w:bCs/>
                <w:i/>
                <w:iCs/>
              </w:rPr>
              <w:t>929</w:t>
            </w:r>
            <w:r w:rsidR="00EF7F36">
              <w:rPr>
                <w:rFonts w:ascii="Arial" w:hAnsi="Arial" w:cs="Arial"/>
                <w:bCs/>
                <w:i/>
                <w:iCs/>
              </w:rPr>
              <w:t xml:space="preserve"> nebo 926 nebo U9U). </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4DC45201" w14:textId="36848B69" w:rsidR="005475EF" w:rsidRPr="005475EF" w:rsidRDefault="005475EF" w:rsidP="005475EF">
            <w:pPr>
              <w:pStyle w:val="Nadpis5"/>
              <w:rPr>
                <w:rFonts w:ascii="Arial" w:eastAsiaTheme="minorHAnsi" w:hAnsi="Arial" w:cs="Arial"/>
                <w:i/>
                <w:iCs/>
                <w:color w:val="auto"/>
                <w:szCs w:val="22"/>
                <w:lang w:val="cs-CZ" w:eastAsia="en-US"/>
              </w:rPr>
            </w:pPr>
            <w:r w:rsidRPr="005475EF">
              <w:rPr>
                <w:rFonts w:ascii="Arial" w:eastAsiaTheme="minorHAnsi" w:hAnsi="Arial" w:cs="Arial"/>
                <w:i/>
                <w:iCs/>
                <w:color w:val="auto"/>
                <w:szCs w:val="22"/>
                <w:lang w:val="cs-CZ" w:eastAsia="en-US"/>
              </w:rPr>
              <w:t xml:space="preserve">Aktivita A – </w:t>
            </w:r>
            <w:r w:rsidR="00E507BE" w:rsidRPr="00E507BE">
              <w:rPr>
                <w:rFonts w:ascii="Arial" w:eastAsiaTheme="minorHAnsi" w:hAnsi="Arial" w:cs="Arial"/>
                <w:i/>
                <w:iCs/>
                <w:color w:val="auto"/>
                <w:szCs w:val="22"/>
                <w:lang w:val="cs-CZ" w:eastAsia="en-US"/>
              </w:rPr>
              <w:t xml:space="preserve">Zvýšení kvality a dostupnosti péče poskytované stávajícími nebo nově vznikajícími konziliárními paliativní týmy v nemocnicích  </w:t>
            </w:r>
          </w:p>
          <w:p w14:paraId="7F8AC10F" w14:textId="0D54FC66" w:rsidR="005475EF" w:rsidRPr="005475EF" w:rsidRDefault="005475EF" w:rsidP="005475EF">
            <w:pPr>
              <w:pStyle w:val="Nadpis5"/>
              <w:rPr>
                <w:rFonts w:ascii="Arial" w:eastAsiaTheme="minorHAnsi" w:hAnsi="Arial" w:cs="Arial"/>
                <w:i/>
                <w:iCs/>
                <w:color w:val="auto"/>
                <w:szCs w:val="22"/>
                <w:lang w:val="cs-CZ" w:eastAsia="en-US"/>
              </w:rPr>
            </w:pPr>
            <w:r w:rsidRPr="005475EF">
              <w:rPr>
                <w:rFonts w:ascii="Arial" w:eastAsiaTheme="minorHAnsi" w:hAnsi="Arial" w:cs="Arial"/>
                <w:i/>
                <w:iCs/>
                <w:color w:val="auto"/>
                <w:szCs w:val="22"/>
                <w:lang w:val="cs-CZ" w:eastAsia="en-US"/>
              </w:rPr>
              <w:t xml:space="preserve">Aktivita B – </w:t>
            </w:r>
            <w:r w:rsidR="00E507BE" w:rsidRPr="00E507BE">
              <w:rPr>
                <w:rFonts w:ascii="Arial" w:eastAsiaTheme="minorHAnsi" w:hAnsi="Arial" w:cs="Arial"/>
                <w:i/>
                <w:iCs/>
                <w:color w:val="auto"/>
                <w:szCs w:val="22"/>
                <w:lang w:val="cs-CZ" w:eastAsia="en-US"/>
              </w:rPr>
              <w:t xml:space="preserve">Zvýšení kvality a dostupnosti paliativní péče ve vlastním sociálním prostředí pacienta prostřednictvím stávajících nebo nově vznikajících poskytovatelů mobilní specializované paliativní péče </w:t>
            </w:r>
            <w:r w:rsidRPr="005475EF">
              <w:rPr>
                <w:rFonts w:ascii="Arial" w:eastAsiaTheme="minorHAnsi" w:hAnsi="Arial" w:cs="Arial"/>
                <w:i/>
                <w:iCs/>
                <w:color w:val="auto"/>
                <w:szCs w:val="22"/>
                <w:lang w:val="cs-CZ" w:eastAsia="en-US"/>
              </w:rPr>
              <w:t xml:space="preserve"> </w:t>
            </w:r>
          </w:p>
          <w:p w14:paraId="1F9896A2" w14:textId="4A8037E7" w:rsidR="00F351E6" w:rsidRDefault="005475EF" w:rsidP="005475EF">
            <w:pPr>
              <w:pStyle w:val="Odstavecseseznamem"/>
              <w:spacing w:before="240"/>
              <w:ind w:left="0"/>
              <w:jc w:val="both"/>
              <w:rPr>
                <w:rFonts w:ascii="Arial" w:hAnsi="Arial" w:cs="Arial"/>
                <w:i/>
                <w:iCs/>
              </w:rPr>
            </w:pPr>
            <w:r w:rsidRPr="005475EF">
              <w:rPr>
                <w:rFonts w:ascii="Arial" w:hAnsi="Arial" w:cs="Arial"/>
                <w:i/>
                <w:iCs/>
              </w:rPr>
              <w:t xml:space="preserve">Aktivita C – </w:t>
            </w:r>
            <w:r w:rsidR="00E507BE" w:rsidRPr="00E507BE">
              <w:rPr>
                <w:rFonts w:ascii="Arial" w:hAnsi="Arial" w:cs="Arial"/>
                <w:i/>
                <w:iCs/>
              </w:rPr>
              <w:t>Zvýšení kvality a dostupnosti lůžkové paliativní a hospicové péče prostřednictvím stávajících  poskytovatelů</w:t>
            </w:r>
            <w:r w:rsidR="00E507BE">
              <w:rPr>
                <w:rStyle w:val="Znakapoznpodarou"/>
                <w:rFonts w:ascii="Arial" w:hAnsi="Arial" w:cs="Arial"/>
                <w:i/>
                <w:iCs/>
              </w:rPr>
              <w:footnoteReference w:id="2"/>
            </w:r>
            <w:r w:rsidR="00E507BE">
              <w:rPr>
                <w:rFonts w:ascii="Arial" w:hAnsi="Arial" w:cs="Arial"/>
                <w:i/>
                <w:iCs/>
              </w:rPr>
              <w:t xml:space="preserve"> / </w:t>
            </w:r>
            <w:r w:rsidR="00E507BE" w:rsidRPr="00E507BE">
              <w:rPr>
                <w:rFonts w:ascii="Arial" w:hAnsi="Arial" w:cs="Arial"/>
                <w:i/>
                <w:iCs/>
              </w:rPr>
              <w:t>Zvýšení kvality a dostupnosti lůžkové paliativní a hospicové péče prostřednictvím stávajících nebo nově vznikajících poskytovatelů</w:t>
            </w:r>
            <w:r w:rsidR="00E507BE">
              <w:rPr>
                <w:rStyle w:val="Znakapoznpodarou"/>
                <w:rFonts w:ascii="Arial" w:hAnsi="Arial" w:cs="Arial"/>
                <w:i/>
                <w:iCs/>
              </w:rPr>
              <w:footnoteReference w:id="3"/>
            </w:r>
            <w:r w:rsidR="00E507BE" w:rsidRPr="00E507BE">
              <w:rPr>
                <w:rFonts w:ascii="Arial" w:hAnsi="Arial" w:cs="Arial"/>
                <w:i/>
                <w:iCs/>
              </w:rPr>
              <w:t xml:space="preserve"> </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21B92B4C"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w:t>
            </w:r>
            <w:r w:rsidR="005475EF">
              <w:rPr>
                <w:rFonts w:ascii="Arial" w:hAnsi="Arial" w:cs="Arial"/>
                <w:i/>
                <w:iCs/>
              </w:rPr>
              <w:t>paliativní/hospicové péče</w:t>
            </w:r>
            <w:r>
              <w:rPr>
                <w:rFonts w:ascii="Arial" w:hAnsi="Arial" w:cs="Arial"/>
                <w:i/>
                <w:iCs/>
              </w:rPr>
              <w:t>)</w:t>
            </w:r>
            <w:r w:rsidRPr="00AF1EE7">
              <w:rPr>
                <w:rFonts w:ascii="Arial" w:hAnsi="Arial" w:cs="Arial"/>
                <w:i/>
                <w:iCs/>
              </w:rPr>
              <w:t xml:space="preserve">.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5E8C048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Dále popište, jak p</w:t>
            </w:r>
            <w:r w:rsidR="00325ED2" w:rsidRPr="00325ED2">
              <w:rPr>
                <w:rFonts w:ascii="Arial" w:hAnsi="Arial" w:cs="Arial"/>
                <w:i/>
                <w:iCs/>
              </w:rPr>
              <w:t>rojekt přispěje k rozvoji péče o zvláště ohrožené skupiny pacientů</w:t>
            </w:r>
            <w:r w:rsidR="00BD262E">
              <w:rPr>
                <w:rFonts w:ascii="Arial" w:hAnsi="Arial" w:cs="Arial"/>
                <w:i/>
                <w:iCs/>
              </w:rPr>
              <w:t>,</w:t>
            </w:r>
            <w:r w:rsidR="005475EF">
              <w:rPr>
                <w:rFonts w:ascii="Arial" w:hAnsi="Arial" w:cs="Arial"/>
                <w:i/>
                <w:iCs/>
              </w:rPr>
              <w:t xml:space="preserve"> tj. </w:t>
            </w:r>
            <w:r w:rsidR="005475EF" w:rsidRPr="005475EF">
              <w:rPr>
                <w:rFonts w:ascii="Arial" w:hAnsi="Arial" w:cs="Arial"/>
                <w:i/>
                <w:iCs/>
              </w:rPr>
              <w:t>pacient</w:t>
            </w:r>
            <w:r w:rsidR="005475EF">
              <w:rPr>
                <w:rFonts w:ascii="Arial" w:hAnsi="Arial" w:cs="Arial"/>
                <w:i/>
                <w:iCs/>
              </w:rPr>
              <w:t>ů</w:t>
            </w:r>
            <w:r w:rsidR="005475EF" w:rsidRPr="005475EF">
              <w:rPr>
                <w:rFonts w:ascii="Arial" w:hAnsi="Arial" w:cs="Arial"/>
                <w:i/>
                <w:iCs/>
              </w:rPr>
              <w:t xml:space="preserve"> indikovan</w:t>
            </w:r>
            <w:r w:rsidR="005475EF">
              <w:rPr>
                <w:rFonts w:ascii="Arial" w:hAnsi="Arial" w:cs="Arial"/>
                <w:i/>
                <w:iCs/>
              </w:rPr>
              <w:t xml:space="preserve">ých </w:t>
            </w:r>
            <w:r w:rsidR="005475EF" w:rsidRPr="005475EF">
              <w:rPr>
                <w:rFonts w:ascii="Arial" w:hAnsi="Arial" w:cs="Arial"/>
                <w:i/>
                <w:iCs/>
              </w:rPr>
              <w:t>k poskytování paliativní/hospicové péče</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r w:rsidR="00B61BC8" w:rsidRPr="00242B75" w14:paraId="2F646B31"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1FC3E8" w14:textId="152DA2A6" w:rsidR="00B61BC8" w:rsidRPr="008058E1" w:rsidRDefault="00B61BC8" w:rsidP="00B61BC8">
            <w:pPr>
              <w:spacing w:before="240"/>
              <w:rPr>
                <w:rFonts w:ascii="Arial" w:hAnsi="Arial" w:cs="Arial"/>
                <w:b/>
              </w:rPr>
            </w:pPr>
            <w:r>
              <w:rPr>
                <w:rFonts w:ascii="Arial" w:hAnsi="Arial" w:cs="Arial"/>
                <w:b/>
              </w:rPr>
              <w:t xml:space="preserve">Popis veřejně prospěšné činnosti žadatele </w:t>
            </w:r>
            <w:r w:rsidRPr="00BA0449">
              <w:rPr>
                <w:rFonts w:ascii="Arial" w:hAnsi="Arial" w:cs="Arial"/>
                <w:bCs/>
                <w:i/>
                <w:iCs/>
              </w:rPr>
              <w:t>(relevantní pro církve, církevní organizace)</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CABA1A2" w14:textId="701D0AD7" w:rsidR="00B61BC8" w:rsidRPr="00AF1EE7" w:rsidRDefault="00B61BC8" w:rsidP="00794AA2">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26135699"/>
      <w:r w:rsidRPr="00A13B54">
        <w:rPr>
          <w:rFonts w:ascii="Arial" w:hAnsi="Arial" w:cs="Arial"/>
          <w:caps/>
          <w:sz w:val="26"/>
          <w:szCs w:val="26"/>
        </w:rPr>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26135700"/>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3A12DD10" w14:textId="15062AB0" w:rsidR="005475EF" w:rsidRDefault="005A4C0F" w:rsidP="00110908">
      <w:pPr>
        <w:pStyle w:val="Odstavecseseznamem"/>
        <w:numPr>
          <w:ilvl w:val="0"/>
          <w:numId w:val="21"/>
        </w:numPr>
        <w:spacing w:before="120"/>
        <w:jc w:val="both"/>
        <w:rPr>
          <w:rFonts w:ascii="Arial" w:hAnsi="Arial" w:cs="Arial"/>
        </w:rPr>
      </w:pPr>
      <w:r w:rsidRPr="00110908">
        <w:rPr>
          <w:rFonts w:ascii="Arial" w:hAnsi="Arial" w:cs="Arial"/>
        </w:rPr>
        <w:lastRenderedPageBreak/>
        <w:t>Uveďte popis stávajícího stavu poskytovaných služeb</w:t>
      </w:r>
      <w:r w:rsidR="005475EF">
        <w:rPr>
          <w:rFonts w:ascii="Arial" w:hAnsi="Arial" w:cs="Arial"/>
        </w:rPr>
        <w:t xml:space="preserve">. </w:t>
      </w:r>
      <w:r w:rsidR="00110908" w:rsidRPr="00110908">
        <w:rPr>
          <w:rFonts w:ascii="Arial" w:hAnsi="Arial" w:cs="Arial"/>
        </w:rPr>
        <w:t xml:space="preserve">Uveďte popis spolupráce se sociálními a zdravotními službami/poskytovateli služeb </w:t>
      </w:r>
      <w:r w:rsidR="005475EF">
        <w:rPr>
          <w:rFonts w:ascii="Arial" w:hAnsi="Arial" w:cs="Arial"/>
        </w:rPr>
        <w:t xml:space="preserve">v regionu. </w:t>
      </w:r>
    </w:p>
    <w:p w14:paraId="28A068F9" w14:textId="77777777" w:rsidR="00B95EDA" w:rsidRDefault="00B95EDA" w:rsidP="00B95EDA">
      <w:pPr>
        <w:pStyle w:val="Odstavecseseznamem"/>
        <w:spacing w:before="120"/>
        <w:jc w:val="both"/>
        <w:rPr>
          <w:rFonts w:ascii="Arial" w:hAnsi="Arial" w:cs="Arial"/>
        </w:rPr>
      </w:pPr>
    </w:p>
    <w:p w14:paraId="1612B60E" w14:textId="66F076FF" w:rsidR="008259B6" w:rsidRDefault="001128E5" w:rsidP="00575F57">
      <w:pPr>
        <w:pStyle w:val="Nadpis1"/>
        <w:spacing w:line="240" w:lineRule="auto"/>
        <w:rPr>
          <w:rFonts w:ascii="Arial" w:hAnsi="Arial" w:cs="Arial"/>
          <w:sz w:val="22"/>
          <w:szCs w:val="22"/>
        </w:rPr>
      </w:pPr>
      <w:bookmarkStart w:id="11" w:name="_Toc12613570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56758997" w:rsidR="00EB3EDB" w:rsidRDefault="00EB3EDB" w:rsidP="005475EF">
      <w:pPr>
        <w:pStyle w:val="Odstavecseseznamem"/>
        <w:numPr>
          <w:ilvl w:val="1"/>
          <w:numId w:val="5"/>
        </w:numPr>
        <w:jc w:val="both"/>
        <w:rPr>
          <w:rFonts w:ascii="Arial" w:hAnsi="Arial" w:cs="Arial"/>
          <w:i/>
          <w:iCs/>
        </w:rPr>
      </w:pPr>
      <w:r w:rsidRPr="00966817">
        <w:rPr>
          <w:rFonts w:ascii="Arial" w:hAnsi="Arial" w:cs="Arial"/>
        </w:rPr>
        <w:t>Popište, na jak</w:t>
      </w:r>
      <w:r w:rsidR="005475EF">
        <w:rPr>
          <w:rFonts w:ascii="Arial" w:hAnsi="Arial" w:cs="Arial"/>
        </w:rPr>
        <w:t xml:space="preserve">ou aktivu </w:t>
      </w:r>
      <w:r w:rsidRPr="00966817">
        <w:rPr>
          <w:rFonts w:ascii="Arial" w:hAnsi="Arial" w:cs="Arial"/>
        </w:rPr>
        <w:t>je projekt zaměřen</w:t>
      </w:r>
      <w:r w:rsidR="001A5445" w:rsidRPr="00966817">
        <w:rPr>
          <w:rFonts w:ascii="Arial" w:hAnsi="Arial" w:cs="Arial"/>
        </w:rPr>
        <w:t xml:space="preserve">. </w:t>
      </w:r>
    </w:p>
    <w:p w14:paraId="44A13409" w14:textId="66A32AAD" w:rsidR="005475EF"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475EF">
        <w:rPr>
          <w:rFonts w:ascii="Arial" w:hAnsi="Arial" w:cs="Arial"/>
          <w:i/>
          <w:iCs/>
        </w:rPr>
        <w:t xml:space="preserve">, kapitola 2.3.1 Účel a cíle projektu. Uveďte shodnou definici účelu projektu, případně odstraňte nerelevantní formulace v závislosti na zaměření projektu. </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2613570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26135703"/>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1BBA74D5" w:rsidR="00574DFF" w:rsidRPr="00C321D5" w:rsidRDefault="005A02AC" w:rsidP="00294A31">
      <w:pPr>
        <w:pStyle w:val="Nadpis1"/>
        <w:jc w:val="both"/>
        <w:rPr>
          <w:rFonts w:ascii="Arial" w:hAnsi="Arial" w:cs="Arial"/>
          <w:sz w:val="22"/>
          <w:szCs w:val="22"/>
        </w:rPr>
      </w:pPr>
      <w:bookmarkStart w:id="15" w:name="_Toc66785518"/>
      <w:bookmarkStart w:id="16" w:name="_Toc126135704"/>
      <w:r w:rsidRPr="00C321D5">
        <w:rPr>
          <w:rFonts w:ascii="Arial" w:hAnsi="Arial" w:cs="Arial"/>
          <w:sz w:val="22"/>
          <w:szCs w:val="22"/>
        </w:rPr>
        <w:lastRenderedPageBreak/>
        <w:t>4.</w:t>
      </w:r>
      <w:r w:rsidR="003F1A6C">
        <w:rPr>
          <w:rFonts w:ascii="Arial" w:hAnsi="Arial" w:cs="Arial"/>
          <w:sz w:val="22"/>
          <w:szCs w:val="22"/>
        </w:rPr>
        <w:t>5</w:t>
      </w:r>
      <w:r w:rsidR="00794AA2">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11C930D"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26135705"/>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65D8DED6"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26135706"/>
      <w:r>
        <w:rPr>
          <w:rFonts w:ascii="Arial" w:hAnsi="Arial" w:cs="Arial"/>
          <w:caps/>
          <w:sz w:val="26"/>
          <w:szCs w:val="26"/>
        </w:rPr>
        <w:lastRenderedPageBreak/>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w:t>
      </w:r>
      <w:r w:rsidR="00404826">
        <w:rPr>
          <w:rFonts w:ascii="Arial" w:hAnsi="Arial" w:cs="Arial"/>
          <w:caps/>
          <w:sz w:val="26"/>
          <w:szCs w:val="26"/>
        </w:rPr>
        <w:t xml:space="preserve">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2613570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0A488514"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404826">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1BA70F2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sidR="00B61BC8">
        <w:rPr>
          <w:rFonts w:ascii="Arial" w:hAnsi="Arial" w:cs="Arial"/>
        </w:rPr>
        <w:t xml:space="preserve">pozitivní či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26135708"/>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BCEF12E"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 xml:space="preserve">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w:t>
      </w:r>
      <w:r w:rsidRPr="005402C3">
        <w:rPr>
          <w:rFonts w:ascii="Arial" w:hAnsi="Arial" w:cs="Arial"/>
        </w:rPr>
        <w:lastRenderedPageBreak/>
        <w:t>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26135709"/>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79CFD4A" w14:textId="5E09054C" w:rsidR="004D4E7E" w:rsidRPr="004D4E7E" w:rsidRDefault="005475EF" w:rsidP="004D4E7E">
      <w:pPr>
        <w:spacing w:before="240"/>
        <w:rPr>
          <w:rFonts w:ascii="Arial" w:hAnsi="Arial" w:cs="Arial"/>
          <w:i/>
          <w:iCs/>
        </w:rPr>
      </w:pPr>
      <w:r>
        <w:rPr>
          <w:rFonts w:ascii="Arial" w:hAnsi="Arial" w:cs="Arial"/>
          <w:i/>
          <w:iCs/>
        </w:rPr>
        <w:t>P</w:t>
      </w:r>
      <w:r w:rsidR="004D4E7E" w:rsidRPr="004D4E7E">
        <w:rPr>
          <w:rFonts w:ascii="Arial" w:hAnsi="Arial" w:cs="Arial"/>
          <w:i/>
          <w:iCs/>
        </w:rPr>
        <w:t xml:space="preserve">opište </w:t>
      </w:r>
      <w:r>
        <w:rPr>
          <w:rFonts w:ascii="Arial" w:hAnsi="Arial" w:cs="Arial"/>
          <w:i/>
          <w:iCs/>
        </w:rPr>
        <w:t>ke každému cíli samostatně jeho plnění (cíle jsou uvedeny v k</w:t>
      </w:r>
      <w:r w:rsidR="00B340C4">
        <w:rPr>
          <w:rFonts w:ascii="Arial" w:hAnsi="Arial" w:cs="Arial"/>
          <w:i/>
          <w:iCs/>
        </w:rPr>
        <w:t>apitole 2.3.1 Specifických pravidel</w:t>
      </w:r>
      <w:r>
        <w:rPr>
          <w:rFonts w:ascii="Arial" w:hAnsi="Arial" w:cs="Arial"/>
          <w:i/>
          <w:iCs/>
        </w:rPr>
        <w:t>)</w:t>
      </w:r>
      <w:r w:rsidR="004D4E7E" w:rsidRPr="004D4E7E">
        <w:rPr>
          <w:rFonts w:ascii="Arial" w:hAnsi="Arial" w:cs="Arial"/>
          <w:i/>
          <w:iCs/>
        </w:rPr>
        <w:t>.</w:t>
      </w:r>
      <w:r w:rsidR="00AF2806">
        <w:rPr>
          <w:rFonts w:ascii="Arial" w:hAnsi="Arial" w:cs="Arial"/>
          <w:i/>
          <w:iCs/>
        </w:rPr>
        <w:t xml:space="preserve"> </w:t>
      </w:r>
    </w:p>
    <w:p w14:paraId="6CADC9AF" w14:textId="15808B65" w:rsidR="004D4E7E" w:rsidRDefault="004D4E7E" w:rsidP="004D4E7E">
      <w:pPr>
        <w:spacing w:before="240"/>
        <w:rPr>
          <w:rFonts w:ascii="Arial" w:hAnsi="Arial" w:cs="Arial"/>
          <w:i/>
          <w:iCs/>
        </w:rPr>
      </w:pPr>
      <w:r w:rsidRPr="004D4E7E">
        <w:rPr>
          <w:rFonts w:ascii="Arial" w:hAnsi="Arial" w:cs="Arial"/>
          <w:i/>
          <w:iCs/>
        </w:rPr>
        <w:t>Aktivita A)</w:t>
      </w:r>
    </w:p>
    <w:p w14:paraId="030DE13B" w14:textId="124197A7" w:rsidR="005475EF" w:rsidRDefault="005475EF" w:rsidP="005475EF">
      <w:pPr>
        <w:spacing w:before="240"/>
        <w:rPr>
          <w:rFonts w:ascii="Arial" w:hAnsi="Arial" w:cs="Arial"/>
          <w:i/>
          <w:iCs/>
        </w:rPr>
      </w:pPr>
      <w:r w:rsidRPr="005475EF">
        <w:rPr>
          <w:rFonts w:ascii="Arial" w:hAnsi="Arial" w:cs="Arial"/>
          <w:i/>
          <w:iCs/>
        </w:rPr>
        <w:t xml:space="preserve">•Zvýšení kvality poskytované paliativní péče </w:t>
      </w:r>
    </w:p>
    <w:p w14:paraId="7C68FD98"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46863F84" w14:textId="62D59FA3" w:rsidR="005475EF" w:rsidRDefault="005475EF" w:rsidP="005475EF">
      <w:pPr>
        <w:spacing w:before="240"/>
        <w:rPr>
          <w:rFonts w:ascii="Arial" w:hAnsi="Arial" w:cs="Arial"/>
          <w:i/>
          <w:iCs/>
        </w:rPr>
      </w:pPr>
      <w:r w:rsidRPr="005475EF">
        <w:rPr>
          <w:rFonts w:ascii="Arial" w:hAnsi="Arial" w:cs="Arial"/>
          <w:i/>
          <w:iCs/>
        </w:rPr>
        <w:t>•Zvýšení dostupnosti poskytované paliativní péče pro pacienty se specifickými potřebami</w:t>
      </w:r>
    </w:p>
    <w:p w14:paraId="71D60608"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73F95CE" w14:textId="3AB24A2E" w:rsidR="005475EF" w:rsidRDefault="005475EF" w:rsidP="005475EF">
      <w:pPr>
        <w:spacing w:before="240"/>
        <w:rPr>
          <w:rFonts w:ascii="Arial" w:hAnsi="Arial" w:cs="Arial"/>
          <w:i/>
          <w:iCs/>
        </w:rPr>
      </w:pPr>
      <w:r w:rsidRPr="005475EF">
        <w:rPr>
          <w:rFonts w:ascii="Arial" w:hAnsi="Arial" w:cs="Arial"/>
          <w:i/>
          <w:iCs/>
        </w:rPr>
        <w:t xml:space="preserve">•Zajištění dostupnosti paliativní péče v území přípustné výzvou </w:t>
      </w:r>
    </w:p>
    <w:p w14:paraId="4D50C52F"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7F705D2F" w14:textId="4349D79F" w:rsidR="005475EF" w:rsidRDefault="005475EF" w:rsidP="005475EF">
      <w:pPr>
        <w:spacing w:before="240"/>
        <w:rPr>
          <w:rFonts w:ascii="Arial" w:hAnsi="Arial" w:cs="Arial"/>
          <w:i/>
          <w:iCs/>
        </w:rPr>
      </w:pPr>
      <w:r w:rsidRPr="005475EF">
        <w:rPr>
          <w:rFonts w:ascii="Arial" w:hAnsi="Arial" w:cs="Arial"/>
          <w:i/>
          <w:iCs/>
        </w:rPr>
        <w:t>•Zvýšení návaznosti péče o pacienty v</w:t>
      </w:r>
      <w:r>
        <w:rPr>
          <w:rFonts w:ascii="Arial" w:hAnsi="Arial" w:cs="Arial"/>
          <w:i/>
          <w:iCs/>
        </w:rPr>
        <w:t> </w:t>
      </w:r>
      <w:r w:rsidRPr="005475EF">
        <w:rPr>
          <w:rFonts w:ascii="Arial" w:hAnsi="Arial" w:cs="Arial"/>
          <w:i/>
          <w:iCs/>
        </w:rPr>
        <w:t>regionu</w:t>
      </w:r>
    </w:p>
    <w:p w14:paraId="02E1D664" w14:textId="491C5819"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5F6C98B6" w14:textId="77777777" w:rsidR="0073241B" w:rsidRDefault="0073241B" w:rsidP="005475EF">
      <w:pPr>
        <w:pStyle w:val="Odstavecseseznamem"/>
        <w:spacing w:before="240"/>
        <w:rPr>
          <w:rFonts w:ascii="Arial" w:hAnsi="Arial" w:cs="Arial"/>
          <w:i/>
          <w:iCs/>
        </w:rPr>
      </w:pPr>
    </w:p>
    <w:p w14:paraId="31BDB10A" w14:textId="2CEA75D3" w:rsidR="004D4E7E" w:rsidRDefault="004D4E7E" w:rsidP="004D4E7E">
      <w:pPr>
        <w:spacing w:before="240"/>
        <w:rPr>
          <w:rFonts w:ascii="Arial" w:hAnsi="Arial" w:cs="Arial"/>
          <w:i/>
          <w:iCs/>
        </w:rPr>
      </w:pPr>
      <w:r w:rsidRPr="004D4E7E">
        <w:rPr>
          <w:rFonts w:ascii="Arial" w:hAnsi="Arial" w:cs="Arial"/>
          <w:i/>
          <w:iCs/>
        </w:rPr>
        <w:t>Aktivita B)</w:t>
      </w:r>
    </w:p>
    <w:p w14:paraId="05E907C1" w14:textId="6A5DCE02" w:rsidR="005475EF" w:rsidRDefault="005475EF" w:rsidP="005475EF">
      <w:pPr>
        <w:spacing w:before="240"/>
        <w:rPr>
          <w:rFonts w:ascii="Arial" w:hAnsi="Arial" w:cs="Arial"/>
          <w:i/>
          <w:iCs/>
        </w:rPr>
      </w:pPr>
      <w:r w:rsidRPr="005475EF">
        <w:rPr>
          <w:rFonts w:ascii="Arial" w:hAnsi="Arial" w:cs="Arial"/>
          <w:i/>
          <w:iCs/>
        </w:rPr>
        <w:lastRenderedPageBreak/>
        <w:t xml:space="preserve">•Zvýšení kvality poskytované paliativní péče </w:t>
      </w:r>
    </w:p>
    <w:p w14:paraId="5F43538B"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57DB1DA0" w14:textId="34E8F58E" w:rsidR="005475EF" w:rsidRDefault="005475EF" w:rsidP="005475EF">
      <w:pPr>
        <w:spacing w:before="240"/>
        <w:rPr>
          <w:rFonts w:ascii="Arial" w:hAnsi="Arial" w:cs="Arial"/>
          <w:i/>
          <w:iCs/>
        </w:rPr>
      </w:pPr>
      <w:r w:rsidRPr="005475EF">
        <w:rPr>
          <w:rFonts w:ascii="Arial" w:hAnsi="Arial" w:cs="Arial"/>
          <w:i/>
          <w:iCs/>
        </w:rPr>
        <w:t>•Zvýšení dostupnosti poskytované paliativní péče pro pacienty se specifickými potřebami</w:t>
      </w:r>
    </w:p>
    <w:p w14:paraId="59946862"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0829D495" w14:textId="77777777" w:rsidR="005475EF" w:rsidRDefault="005475EF" w:rsidP="005475EF">
      <w:pPr>
        <w:spacing w:before="240"/>
        <w:rPr>
          <w:rFonts w:ascii="Arial" w:hAnsi="Arial" w:cs="Arial"/>
          <w:i/>
          <w:iCs/>
        </w:rPr>
      </w:pPr>
      <w:r w:rsidRPr="005475EF">
        <w:rPr>
          <w:rFonts w:ascii="Arial" w:hAnsi="Arial" w:cs="Arial"/>
          <w:i/>
          <w:iCs/>
        </w:rPr>
        <w:t>•Zajištění dostupnosti paliativní péče v území přípustné výzvou</w:t>
      </w:r>
    </w:p>
    <w:p w14:paraId="47CCFF64"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39B6DBAC" w14:textId="0FF2EDC1" w:rsidR="005475EF" w:rsidRDefault="005475EF" w:rsidP="005475EF">
      <w:pPr>
        <w:spacing w:before="240"/>
        <w:rPr>
          <w:rFonts w:ascii="Arial" w:hAnsi="Arial" w:cs="Arial"/>
          <w:i/>
          <w:iCs/>
        </w:rPr>
      </w:pPr>
      <w:r w:rsidRPr="005475EF">
        <w:rPr>
          <w:rFonts w:ascii="Arial" w:hAnsi="Arial" w:cs="Arial"/>
          <w:i/>
          <w:iCs/>
        </w:rPr>
        <w:t>•Zvýšení návaznosti péče o pacienty v</w:t>
      </w:r>
      <w:r>
        <w:rPr>
          <w:rFonts w:ascii="Arial" w:hAnsi="Arial" w:cs="Arial"/>
          <w:i/>
          <w:iCs/>
        </w:rPr>
        <w:t> </w:t>
      </w:r>
      <w:r w:rsidRPr="005475EF">
        <w:rPr>
          <w:rFonts w:ascii="Arial" w:hAnsi="Arial" w:cs="Arial"/>
          <w:i/>
          <w:iCs/>
        </w:rPr>
        <w:t>regionu</w:t>
      </w:r>
    </w:p>
    <w:p w14:paraId="7597C134" w14:textId="642B71F4"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71BF96CC" w14:textId="77777777" w:rsidR="0073241B" w:rsidRDefault="0073241B" w:rsidP="005475EF">
      <w:pPr>
        <w:pStyle w:val="Odstavecseseznamem"/>
        <w:spacing w:before="240"/>
        <w:rPr>
          <w:rFonts w:ascii="Arial" w:hAnsi="Arial" w:cs="Arial"/>
          <w:i/>
          <w:iCs/>
        </w:rPr>
      </w:pPr>
    </w:p>
    <w:p w14:paraId="628687EF" w14:textId="1B5DEC4E" w:rsidR="005475EF" w:rsidRDefault="005475EF" w:rsidP="005475EF">
      <w:pPr>
        <w:spacing w:before="240"/>
        <w:rPr>
          <w:rFonts w:ascii="Arial" w:hAnsi="Arial" w:cs="Arial"/>
          <w:i/>
          <w:iCs/>
        </w:rPr>
      </w:pPr>
      <w:r w:rsidRPr="004D4E7E">
        <w:rPr>
          <w:rFonts w:ascii="Arial" w:hAnsi="Arial" w:cs="Arial"/>
          <w:i/>
          <w:iCs/>
        </w:rPr>
        <w:t xml:space="preserve">Aktivita </w:t>
      </w:r>
      <w:r>
        <w:rPr>
          <w:rFonts w:ascii="Arial" w:hAnsi="Arial" w:cs="Arial"/>
          <w:i/>
          <w:iCs/>
        </w:rPr>
        <w:t>C</w:t>
      </w:r>
      <w:r w:rsidRPr="004D4E7E">
        <w:rPr>
          <w:rFonts w:ascii="Arial" w:hAnsi="Arial" w:cs="Arial"/>
          <w:i/>
          <w:iCs/>
        </w:rPr>
        <w:t>)</w:t>
      </w:r>
    </w:p>
    <w:p w14:paraId="2AC1CAAB" w14:textId="42EFD2CC" w:rsidR="005475EF" w:rsidRDefault="005475EF" w:rsidP="005475EF">
      <w:pPr>
        <w:spacing w:before="240"/>
        <w:rPr>
          <w:rFonts w:ascii="Arial" w:hAnsi="Arial" w:cs="Arial"/>
          <w:i/>
          <w:iCs/>
        </w:rPr>
      </w:pPr>
      <w:r w:rsidRPr="005475EF">
        <w:rPr>
          <w:rFonts w:ascii="Arial" w:hAnsi="Arial" w:cs="Arial"/>
          <w:i/>
          <w:iCs/>
        </w:rPr>
        <w:t xml:space="preserve">•Zvýšení kvality poskytované hospicové péče </w:t>
      </w:r>
    </w:p>
    <w:p w14:paraId="33D917DA"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6788D07E" w14:textId="2A74C669" w:rsidR="005475EF" w:rsidRDefault="005475EF" w:rsidP="005475EF">
      <w:pPr>
        <w:spacing w:before="240"/>
        <w:rPr>
          <w:rFonts w:ascii="Arial" w:hAnsi="Arial" w:cs="Arial"/>
          <w:i/>
          <w:iCs/>
        </w:rPr>
      </w:pPr>
      <w:r w:rsidRPr="005475EF">
        <w:rPr>
          <w:rFonts w:ascii="Arial" w:hAnsi="Arial" w:cs="Arial"/>
          <w:i/>
          <w:iCs/>
        </w:rPr>
        <w:t>•Zvýšení dostupnosti hospicové péče pro pacienty se specifickými potřebami</w:t>
      </w:r>
    </w:p>
    <w:p w14:paraId="76A4A255"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06B371D4" w14:textId="24F47E6F" w:rsidR="005475EF" w:rsidRDefault="005475EF" w:rsidP="005475EF">
      <w:pPr>
        <w:spacing w:before="240"/>
        <w:rPr>
          <w:rFonts w:ascii="Arial" w:hAnsi="Arial" w:cs="Arial"/>
          <w:i/>
          <w:iCs/>
        </w:rPr>
      </w:pPr>
      <w:r w:rsidRPr="005475EF">
        <w:rPr>
          <w:rFonts w:ascii="Arial" w:hAnsi="Arial" w:cs="Arial"/>
          <w:i/>
          <w:iCs/>
        </w:rPr>
        <w:t xml:space="preserve">•Zajištění dostupnosti hospicové péče v území přípustné výzvou </w:t>
      </w:r>
    </w:p>
    <w:p w14:paraId="569C5713"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9697C94" w14:textId="1F816C4C" w:rsidR="005475EF" w:rsidRDefault="005475EF" w:rsidP="005475EF">
      <w:pPr>
        <w:spacing w:before="240"/>
        <w:rPr>
          <w:rFonts w:ascii="Arial" w:hAnsi="Arial" w:cs="Arial"/>
          <w:i/>
          <w:iCs/>
        </w:rPr>
      </w:pPr>
      <w:r w:rsidRPr="005475EF">
        <w:rPr>
          <w:rFonts w:ascii="Arial" w:hAnsi="Arial" w:cs="Arial"/>
          <w:i/>
          <w:iCs/>
        </w:rPr>
        <w:t>•Zvýšení návaznosti péče o pacienty v</w:t>
      </w:r>
      <w:r>
        <w:rPr>
          <w:rFonts w:ascii="Arial" w:hAnsi="Arial" w:cs="Arial"/>
          <w:i/>
          <w:iCs/>
        </w:rPr>
        <w:t> </w:t>
      </w:r>
      <w:r w:rsidRPr="005475EF">
        <w:rPr>
          <w:rFonts w:ascii="Arial" w:hAnsi="Arial" w:cs="Arial"/>
          <w:i/>
          <w:iCs/>
        </w:rPr>
        <w:t>regionu</w:t>
      </w:r>
    </w:p>
    <w:p w14:paraId="432451BD"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FB48170" w14:textId="4B2D95DC" w:rsidR="00050E1C" w:rsidRDefault="00050E1C" w:rsidP="00E42A49">
      <w:pPr>
        <w:pStyle w:val="Odstavecseseznamem"/>
        <w:spacing w:before="240"/>
        <w:rPr>
          <w:rFonts w:ascii="Arial" w:hAnsi="Arial" w:cs="Arial"/>
          <w:i/>
          <w:iCs/>
        </w:rPr>
      </w:pPr>
    </w:p>
    <w:p w14:paraId="14BA4601" w14:textId="77777777" w:rsidR="0073241B" w:rsidRDefault="0073241B"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09A07C24" w14:textId="77777777" w:rsidR="00B61BC8" w:rsidRDefault="00B61BC8" w:rsidP="0016557A">
      <w:pPr>
        <w:rPr>
          <w:rFonts w:ascii="Arial" w:hAnsi="Arial" w:cs="Arial"/>
          <w:b/>
          <w:bCs/>
        </w:rPr>
      </w:pPr>
    </w:p>
    <w:p w14:paraId="2E6AB1EA" w14:textId="77777777" w:rsidR="00B61BC8" w:rsidRDefault="00B61BC8" w:rsidP="0016557A">
      <w:pPr>
        <w:rPr>
          <w:rFonts w:ascii="Arial" w:hAnsi="Arial" w:cs="Arial"/>
          <w:b/>
          <w:bCs/>
        </w:rPr>
      </w:pPr>
    </w:p>
    <w:p w14:paraId="1BF838D3" w14:textId="6CC721DB" w:rsidR="002675E5" w:rsidRDefault="002675E5" w:rsidP="0016557A">
      <w:pPr>
        <w:rPr>
          <w:rFonts w:ascii="Arial" w:hAnsi="Arial" w:cs="Arial"/>
          <w:b/>
          <w:bCs/>
        </w:rPr>
      </w:pPr>
      <w:r w:rsidRPr="002675E5">
        <w:rPr>
          <w:rFonts w:ascii="Arial" w:hAnsi="Arial" w:cs="Arial"/>
          <w:b/>
          <w:bCs/>
        </w:rPr>
        <w:lastRenderedPageBreak/>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26135710"/>
      <w:r w:rsidRPr="006D444E">
        <w:rPr>
          <w:rFonts w:ascii="Arial" w:hAnsi="Arial" w:cs="Arial"/>
          <w:caps/>
          <w:sz w:val="26"/>
          <w:szCs w:val="26"/>
        </w:rPr>
        <w:t>ZPŮSOB STANOVENÍ CEN</w:t>
      </w:r>
      <w:bookmarkEnd w:id="28"/>
      <w:bookmarkEnd w:id="29"/>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4"/>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5"/>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6"/>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A3E3ED4"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7"/>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404826">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1C54F095"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p>
    <w:p w14:paraId="2326FE50" w14:textId="2482A1D8"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přístrojů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lastRenderedPageBreak/>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26135711"/>
      <w:r w:rsidRPr="006D444E">
        <w:rPr>
          <w:rFonts w:ascii="Arial" w:hAnsi="Arial" w:cs="Arial"/>
          <w:caps/>
          <w:sz w:val="26"/>
          <w:szCs w:val="26"/>
        </w:rPr>
        <w:lastRenderedPageBreak/>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31D8926B" w14:textId="144C3294" w:rsidR="00404826" w:rsidRDefault="00404826" w:rsidP="00404826">
      <w:pPr>
        <w:pStyle w:val="Odstavecseseznamem"/>
        <w:numPr>
          <w:ilvl w:val="1"/>
          <w:numId w:val="1"/>
        </w:numPr>
        <w:jc w:val="both"/>
        <w:rPr>
          <w:rFonts w:ascii="Arial" w:hAnsi="Arial" w:cs="Arial"/>
        </w:rPr>
      </w:pPr>
      <w:r>
        <w:rPr>
          <w:rFonts w:ascii="Arial" w:hAnsi="Arial" w:cs="Arial"/>
        </w:rPr>
        <w:t>popis spolupráce s poskytovateli navazujících zdravotních a sociálních služeb v regionu.</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C6F02E"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26135712"/>
      <w:bookmarkStart w:id="38"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7"/>
    </w:p>
    <w:p w14:paraId="6F6B486F" w14:textId="1EED0B3F" w:rsidR="006E4FAE" w:rsidRDefault="006E4FAE" w:rsidP="006E4FAE">
      <w:pPr>
        <w:spacing w:after="120"/>
        <w:jc w:val="both"/>
        <w:rPr>
          <w:rFonts w:ascii="Arial" w:hAnsi="Arial" w:cs="Arial"/>
        </w:rPr>
      </w:pPr>
      <w:bookmarkStart w:id="39" w:name="_Toc73346733"/>
      <w:bookmarkEnd w:id="38"/>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404826" w:rsidRPr="00404826">
        <w:rPr>
          <w:rFonts w:ascii="Arial" w:hAnsi="Arial" w:cs="Arial"/>
        </w:rPr>
        <w:t xml:space="preserve">Podmínky veřejné podpory jsou ve výzvě stanoveny podle typu žadatele.   </w:t>
      </w:r>
    </w:p>
    <w:p w14:paraId="64BD8A0B" w14:textId="29A4C1F9" w:rsidR="0073241B" w:rsidRPr="00C254BA" w:rsidRDefault="0073241B" w:rsidP="006E4FAE">
      <w:pPr>
        <w:spacing w:after="120"/>
        <w:jc w:val="both"/>
        <w:rPr>
          <w:rFonts w:ascii="Arial" w:hAnsi="Arial" w:cs="Arial"/>
          <w:b/>
          <w:bCs/>
        </w:rPr>
      </w:pPr>
      <w:r w:rsidRPr="00C254BA">
        <w:rPr>
          <w:rFonts w:ascii="Arial" w:hAnsi="Arial" w:cs="Arial"/>
          <w:b/>
          <w:bCs/>
        </w:rPr>
        <w:t>Aktivita A)</w:t>
      </w:r>
    </w:p>
    <w:p w14:paraId="01C6BFD1" w14:textId="1EE11465" w:rsidR="006E4FAE" w:rsidRPr="006E4FAE" w:rsidRDefault="00404826" w:rsidP="006E4FAE">
      <w:pPr>
        <w:spacing w:after="120"/>
        <w:jc w:val="both"/>
        <w:rPr>
          <w:rFonts w:ascii="Arial" w:hAnsi="Arial" w:cs="Arial"/>
          <w:b/>
          <w:bCs/>
        </w:rPr>
      </w:pPr>
      <w:r>
        <w:rPr>
          <w:rFonts w:ascii="Arial" w:hAnsi="Arial" w:cs="Arial"/>
          <w:b/>
          <w:bCs/>
        </w:rPr>
        <w:t xml:space="preserve">1. </w:t>
      </w:r>
      <w:r w:rsidR="006E4FAE">
        <w:rPr>
          <w:rFonts w:ascii="Arial" w:hAnsi="Arial" w:cs="Arial"/>
          <w:b/>
          <w:bCs/>
        </w:rPr>
        <w:t>Žadatel o podporu je poskytovatelem služeb obecného hospodářského zájmu dle rozhodnutí 2012/21/EU (</w:t>
      </w:r>
      <w:r w:rsidR="006E4FAE" w:rsidRPr="006E4FAE">
        <w:rPr>
          <w:rFonts w:ascii="Arial" w:hAnsi="Arial" w:cs="Arial"/>
          <w:b/>
          <w:bCs/>
        </w:rPr>
        <w:t>Model financování A)</w:t>
      </w:r>
    </w:p>
    <w:p w14:paraId="40B96135" w14:textId="3BD836DE" w:rsidR="006E4FAE" w:rsidRDefault="006E4FAE" w:rsidP="006E4FAE">
      <w:pPr>
        <w:spacing w:after="120"/>
        <w:jc w:val="both"/>
        <w:rPr>
          <w:rFonts w:ascii="Arial" w:hAnsi="Arial" w:cs="Arial"/>
        </w:rPr>
      </w:pPr>
      <w:r w:rsidRPr="006E4FAE">
        <w:rPr>
          <w:rFonts w:ascii="Arial" w:hAnsi="Arial" w:cs="Arial"/>
        </w:rPr>
        <w:t>Žadatel o podporu, který je</w:t>
      </w:r>
      <w:r>
        <w:rPr>
          <w:rFonts w:ascii="Arial" w:hAnsi="Arial" w:cs="Arial"/>
        </w:rPr>
        <w:t xml:space="preserve"> po</w:t>
      </w:r>
      <w:r w:rsidRPr="006E4FAE">
        <w:rPr>
          <w:rFonts w:ascii="Arial" w:hAnsi="Arial" w:cs="Arial"/>
        </w:rPr>
        <w:t xml:space="preserve">skytovatelem služeb obecného hospodářského zájmu dle </w:t>
      </w:r>
      <w:r>
        <w:rPr>
          <w:rFonts w:ascii="Arial" w:hAnsi="Arial" w:cs="Arial"/>
        </w:rPr>
        <w:t>r</w:t>
      </w:r>
      <w:r w:rsidRPr="006E4FAE">
        <w:rPr>
          <w:rFonts w:ascii="Arial" w:hAnsi="Arial" w:cs="Arial"/>
        </w:rPr>
        <w:t>ozhodnutí 2012/21/EU, uvede, jakým způsobem má zajištěno vydání navazujícího Pověřovacího aktu</w:t>
      </w:r>
      <w:r>
        <w:rPr>
          <w:rFonts w:ascii="Arial" w:hAnsi="Arial" w:cs="Arial"/>
        </w:rPr>
        <w:t xml:space="preserve"> </w:t>
      </w:r>
      <w:r w:rsidRPr="006E4FAE">
        <w:rPr>
          <w:rFonts w:ascii="Arial" w:hAnsi="Arial" w:cs="Arial"/>
        </w:rPr>
        <w:t>(viz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Pr>
          <w:rFonts w:ascii="Arial" w:hAnsi="Arial" w:cs="Arial"/>
          <w:i/>
          <w:iCs/>
        </w:rPr>
        <w:t>Specifických pravidel</w:t>
      </w:r>
      <w:r w:rsidRPr="006E4FAE">
        <w:rPr>
          <w:rFonts w:ascii="Arial" w:hAnsi="Arial" w:cs="Arial"/>
        </w:rPr>
        <w:t>).</w:t>
      </w:r>
    </w:p>
    <w:p w14:paraId="70BDA3C2" w14:textId="4755D940" w:rsidR="00404826" w:rsidRPr="006E4FAE" w:rsidRDefault="00404826" w:rsidP="006E4FAE">
      <w:pPr>
        <w:spacing w:after="120"/>
        <w:jc w:val="both"/>
        <w:rPr>
          <w:rFonts w:ascii="Arial" w:hAnsi="Arial" w:cs="Arial"/>
        </w:rPr>
      </w:pPr>
      <w:r w:rsidRPr="00404826">
        <w:rPr>
          <w:rFonts w:ascii="Arial" w:hAnsi="Arial" w:cs="Arial"/>
        </w:rPr>
        <w:t xml:space="preserve">Při tomto modelu financování je žadatel o podporu ověřován z pohledu podniku v obtížích a předkládá k žádosti o podporu povinné přílohy definované v kapitole 5, bodu 11 Specifických pravidel.  </w:t>
      </w:r>
    </w:p>
    <w:p w14:paraId="22D31582" w14:textId="03F2C585" w:rsidR="006E4FAE" w:rsidRPr="006E4FAE" w:rsidRDefault="00404826" w:rsidP="006E4FAE">
      <w:pPr>
        <w:spacing w:after="120"/>
        <w:jc w:val="both"/>
        <w:rPr>
          <w:rFonts w:ascii="Arial" w:hAnsi="Arial" w:cs="Arial"/>
          <w:b/>
          <w:bCs/>
        </w:rPr>
      </w:pPr>
      <w:r>
        <w:rPr>
          <w:rFonts w:ascii="Arial" w:hAnsi="Arial" w:cs="Arial"/>
          <w:b/>
          <w:bCs/>
        </w:rPr>
        <w:t xml:space="preserve">2. </w:t>
      </w:r>
      <w:r w:rsidR="006E4FAE">
        <w:rPr>
          <w:rFonts w:ascii="Arial" w:hAnsi="Arial" w:cs="Arial"/>
          <w:b/>
          <w:bCs/>
        </w:rPr>
        <w:t>Žadatel o podporu není poskytovatelem služeb obecného hospodářského zájmu dle rozhodnutí 2012/21/EU (</w:t>
      </w:r>
      <w:r w:rsidR="006E4FAE" w:rsidRPr="006E4FAE">
        <w:rPr>
          <w:rFonts w:ascii="Arial" w:hAnsi="Arial" w:cs="Arial"/>
          <w:b/>
          <w:bCs/>
        </w:rPr>
        <w:t>Model financování B)</w:t>
      </w:r>
    </w:p>
    <w:p w14:paraId="16ECF23F" w14:textId="6FC1F7E7" w:rsid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w:t>
      </w:r>
      <w:r w:rsidRPr="006E4FAE">
        <w:rPr>
          <w:rFonts w:ascii="Arial" w:hAnsi="Arial" w:cs="Arial"/>
        </w:rPr>
        <w:lastRenderedPageBreak/>
        <w:t xml:space="preserve">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8"/>
      </w:r>
      <w:r w:rsidRPr="006E4FAE">
        <w:rPr>
          <w:rFonts w:ascii="Arial" w:hAnsi="Arial" w:cs="Arial"/>
        </w:rPr>
        <w:t xml:space="preserve"> a dobu trvání pověření. </w:t>
      </w:r>
    </w:p>
    <w:p w14:paraId="0341BEEC" w14:textId="31F0520B" w:rsidR="0073241B" w:rsidRPr="00C254BA" w:rsidRDefault="0073241B" w:rsidP="0073241B">
      <w:pPr>
        <w:spacing w:after="120"/>
        <w:jc w:val="both"/>
        <w:rPr>
          <w:rFonts w:ascii="Arial" w:hAnsi="Arial" w:cs="Arial"/>
          <w:b/>
          <w:bCs/>
        </w:rPr>
      </w:pPr>
      <w:r w:rsidRPr="00C254BA">
        <w:rPr>
          <w:rFonts w:ascii="Arial" w:hAnsi="Arial" w:cs="Arial"/>
          <w:b/>
          <w:bCs/>
        </w:rPr>
        <w:t>Aktivita B), C)</w:t>
      </w:r>
    </w:p>
    <w:p w14:paraId="6504DCFB" w14:textId="77777777" w:rsidR="0056019B" w:rsidRPr="00915725" w:rsidRDefault="0056019B" w:rsidP="0056019B">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Pr="00915725">
        <w:rPr>
          <w:rFonts w:ascii="Arial" w:hAnsi="Arial" w:cs="Arial"/>
        </w:rPr>
        <w:t>Žadatel zde popíše skutečnosti, na základě 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069E67D2" w14:textId="2920565B"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 xml:space="preserve">zatížení veřejných rozpočtů (zdrojů); </w:t>
      </w:r>
    </w:p>
    <w:p w14:paraId="0601A694" w14:textId="589DA9D0"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zvýhodnění určitého podniku či odvětví;</w:t>
      </w:r>
    </w:p>
    <w:p w14:paraId="08603397" w14:textId="338878B7"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narušení soutěže na vnitřním trhu EU;</w:t>
      </w:r>
    </w:p>
    <w:p w14:paraId="6DA7E7B1" w14:textId="275DA81E" w:rsidR="0056019B" w:rsidRDefault="0056019B" w:rsidP="0056019B">
      <w:pPr>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ovlivnění obchodu mezi státy EU.</w:t>
      </w:r>
      <w:bookmarkStart w:id="40" w:name="_Hlk105747473"/>
    </w:p>
    <w:p w14:paraId="2FBB8683" w14:textId="08C5578C" w:rsidR="00CB738B" w:rsidRDefault="00CB738B" w:rsidP="00CB738B">
      <w:pPr>
        <w:spacing w:after="120"/>
        <w:jc w:val="both"/>
        <w:rPr>
          <w:rFonts w:ascii="Arial" w:hAnsi="Arial" w:cs="Arial"/>
        </w:rPr>
      </w:pPr>
      <w:r>
        <w:rPr>
          <w:rFonts w:ascii="Arial" w:hAnsi="Arial" w:cs="Arial"/>
        </w:rPr>
        <w:t xml:space="preserve">Žadatel zde uvede informace a argumenty, které jsou potřeba k vyhodnocení zejména </w:t>
      </w:r>
      <w:r>
        <w:rPr>
          <w:rFonts w:ascii="Arial" w:hAnsi="Arial" w:cs="Arial"/>
          <w:u w:val="single"/>
        </w:rPr>
        <w:t>čtvrtého definičního znaku</w:t>
      </w:r>
      <w:r>
        <w:rPr>
          <w:rFonts w:ascii="Arial" w:hAnsi="Arial" w:cs="Arial"/>
        </w:rPr>
        <w:t xml:space="preserve"> za účelem vyloučení veřejné podpory, neboť přítomnost ostatních tří znaků v projektu se předpokládá. Je potřeba zdůvodnit, že poskytnutá podpora má </w:t>
      </w:r>
      <w:r>
        <w:rPr>
          <w:rFonts w:ascii="Arial" w:hAnsi="Arial" w:cs="Arial"/>
          <w:u w:val="single"/>
        </w:rPr>
        <w:t>pouze lokální dopad</w:t>
      </w:r>
      <w:r>
        <w:rPr>
          <w:rFonts w:ascii="Arial" w:hAnsi="Arial" w:cs="Arial"/>
        </w:rPr>
        <w:t xml:space="preserve">, že nikterak nezakládá riziko ovlivnění obchodu mezi členskými státy EU. Je třeba vzít v úvahu, zda jsou </w:t>
      </w:r>
      <w:r w:rsidR="0098182B">
        <w:rPr>
          <w:rFonts w:ascii="Arial" w:hAnsi="Arial" w:cs="Arial"/>
        </w:rPr>
        <w:t xml:space="preserve">podpořené </w:t>
      </w:r>
      <w:r>
        <w:rPr>
          <w:rFonts w:ascii="Arial" w:hAnsi="Arial" w:cs="Arial"/>
        </w:rPr>
        <w:t>služby nabízeny pouze v omezené zeměpisné oblasti, zda existuje pouze omezený počet klientů (pacientů) z jiných členských států a zda existují poskytovatelé podobných služeb z jiných členských států.</w:t>
      </w:r>
    </w:p>
    <w:p w14:paraId="02CB42E6" w14:textId="4A5F382B" w:rsidR="00CB738B" w:rsidRDefault="00CB738B" w:rsidP="00CB738B">
      <w:pPr>
        <w:spacing w:after="120"/>
        <w:jc w:val="both"/>
        <w:rPr>
          <w:rFonts w:ascii="Arial" w:hAnsi="Arial" w:cs="Arial"/>
        </w:rPr>
      </w:pPr>
      <w:r>
        <w:rPr>
          <w:rFonts w:ascii="Arial" w:hAnsi="Arial" w:cs="Arial"/>
        </w:rPr>
        <w:t>Žadatel o podporu uvede, zda vykonává či plánuje vykonávat ekonomickou činnost (poskytovat služby) i v jiných členských státech EU, zda nabízí či propaguje své činnosti (služby) v zahraničí nebo takové činnosti v zahraničí plánuje realizovat, zda tyto činnosti</w:t>
      </w:r>
      <w:r>
        <w:rPr>
          <w:rFonts w:ascii="Arial" w:hAnsi="Arial" w:cs="Arial"/>
          <w:strike/>
        </w:rPr>
        <w:t>,</w:t>
      </w:r>
      <w:r>
        <w:rPr>
          <w:rFonts w:ascii="Arial" w:hAnsi="Arial" w:cs="Arial"/>
        </w:rPr>
        <w:t xml:space="preserve"> budou nabízeny/k dispozici i zahraničním osobám (pacientům), zda bude mít realizace projektu dopad na zahraniční osoby (pacienty), zda má žadatel webové stránky v cizím jazyce, jaká je celková kapacita zařízení, jaký bude počet osob (pacientů) využívajících výstupů projektu, jaký bude počet osob (pacientů) s cizí státní příslušností, existuje-li zájem zahraničních investorů působících ve stejném odvětví o umístění investic v dané oblasti, jaká je geografická spádovost zařízení.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26135713"/>
      <w:bookmarkEnd w:id="40"/>
      <w:r w:rsidRPr="00D41461">
        <w:rPr>
          <w:rFonts w:ascii="Arial" w:hAnsi="Arial" w:cs="Arial"/>
          <w:caps/>
          <w:sz w:val="26"/>
          <w:szCs w:val="26"/>
        </w:rPr>
        <w:t>Finanční analýza</w:t>
      </w:r>
      <w:bookmarkEnd w:id="39"/>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9"/>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lastRenderedPageBreak/>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126135714"/>
      <w:r w:rsidRPr="008C6ADB">
        <w:rPr>
          <w:rFonts w:ascii="Arial" w:hAnsi="Arial" w:cs="Arial"/>
          <w:caps/>
          <w:sz w:val="26"/>
          <w:szCs w:val="26"/>
        </w:rPr>
        <w:t>PŘÍLOHY</w:t>
      </w:r>
      <w:bookmarkEnd w:id="42"/>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4E2054AA" w14:textId="197114B3" w:rsidR="00E507BE" w:rsidRDefault="00E507BE">
      <w:pPr>
        <w:pStyle w:val="Textpoznpodarou"/>
      </w:pPr>
      <w:r>
        <w:rPr>
          <w:rStyle w:val="Znakapoznpodarou"/>
        </w:rPr>
        <w:footnoteRef/>
      </w:r>
      <w:r>
        <w:t xml:space="preserve"> 71. výzva </w:t>
      </w:r>
    </w:p>
  </w:footnote>
  <w:footnote w:id="3">
    <w:p w14:paraId="3A98A9C2" w14:textId="232266F2" w:rsidR="00E507BE" w:rsidRDefault="00E507BE">
      <w:pPr>
        <w:pStyle w:val="Textpoznpodarou"/>
      </w:pPr>
      <w:r>
        <w:rPr>
          <w:rStyle w:val="Znakapoznpodarou"/>
        </w:rPr>
        <w:footnoteRef/>
      </w:r>
      <w:r>
        <w:t xml:space="preserve"> 72. výzva </w:t>
      </w:r>
    </w:p>
  </w:footnote>
  <w:footnote w:id="4">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5">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6">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7">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8">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9">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7"/>
  </w:num>
  <w:num w:numId="2">
    <w:abstractNumId w:val="5"/>
  </w:num>
  <w:num w:numId="3">
    <w:abstractNumId w:val="14"/>
  </w:num>
  <w:num w:numId="4">
    <w:abstractNumId w:val="7"/>
  </w:num>
  <w:num w:numId="5">
    <w:abstractNumId w:val="1"/>
  </w:num>
  <w:num w:numId="6">
    <w:abstractNumId w:val="16"/>
  </w:num>
  <w:num w:numId="7">
    <w:abstractNumId w:val="8"/>
  </w:num>
  <w:num w:numId="8">
    <w:abstractNumId w:val="9"/>
  </w:num>
  <w:num w:numId="9">
    <w:abstractNumId w:val="4"/>
  </w:num>
  <w:num w:numId="10">
    <w:abstractNumId w:val="1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0"/>
  </w:num>
  <w:num w:numId="14">
    <w:abstractNumId w:val="10"/>
  </w:num>
  <w:num w:numId="15">
    <w:abstractNumId w:val="13"/>
  </w:num>
  <w:num w:numId="16">
    <w:abstractNumId w:val="18"/>
  </w:num>
  <w:num w:numId="17">
    <w:abstractNumId w:val="3"/>
  </w:num>
  <w:num w:numId="18">
    <w:abstractNumId w:val="6"/>
  </w:num>
  <w:num w:numId="19">
    <w:abstractNumId w:val="11"/>
  </w:num>
  <w:num w:numId="20">
    <w:abstractNumId w:val="21"/>
  </w:num>
  <w:num w:numId="21">
    <w:abstractNumId w:val="15"/>
  </w:num>
  <w:num w:numId="22">
    <w:abstractNumId w:val="20"/>
  </w:num>
  <w:num w:numId="2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readOnly" w:enforcement="0"/>
  <w:defaultTabStop w:val="709"/>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2742"/>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265F5"/>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41F"/>
    <w:rsid w:val="003D1939"/>
    <w:rsid w:val="003D65A8"/>
    <w:rsid w:val="003E32C0"/>
    <w:rsid w:val="003E35C1"/>
    <w:rsid w:val="003F0065"/>
    <w:rsid w:val="003F0789"/>
    <w:rsid w:val="003F1A6C"/>
    <w:rsid w:val="003F53A5"/>
    <w:rsid w:val="003F5883"/>
    <w:rsid w:val="003F68F8"/>
    <w:rsid w:val="00400C7E"/>
    <w:rsid w:val="0040122C"/>
    <w:rsid w:val="00401D28"/>
    <w:rsid w:val="004022EB"/>
    <w:rsid w:val="00403A14"/>
    <w:rsid w:val="00403F58"/>
    <w:rsid w:val="004042D8"/>
    <w:rsid w:val="00404826"/>
    <w:rsid w:val="004057DD"/>
    <w:rsid w:val="004102D1"/>
    <w:rsid w:val="00411D00"/>
    <w:rsid w:val="004156F3"/>
    <w:rsid w:val="004160DE"/>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475EF"/>
    <w:rsid w:val="00550384"/>
    <w:rsid w:val="00551A21"/>
    <w:rsid w:val="00552D2D"/>
    <w:rsid w:val="00552E23"/>
    <w:rsid w:val="00557EF7"/>
    <w:rsid w:val="0056019B"/>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41B"/>
    <w:rsid w:val="0073273B"/>
    <w:rsid w:val="00732F21"/>
    <w:rsid w:val="00733F44"/>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4AA2"/>
    <w:rsid w:val="007969F0"/>
    <w:rsid w:val="007A0623"/>
    <w:rsid w:val="007A15D7"/>
    <w:rsid w:val="007A170E"/>
    <w:rsid w:val="007A4FD3"/>
    <w:rsid w:val="007A55E5"/>
    <w:rsid w:val="007A6926"/>
    <w:rsid w:val="007B7066"/>
    <w:rsid w:val="007B72CA"/>
    <w:rsid w:val="007C0AB0"/>
    <w:rsid w:val="007C21A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23C"/>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6817"/>
    <w:rsid w:val="0096682A"/>
    <w:rsid w:val="009728EF"/>
    <w:rsid w:val="00980DAA"/>
    <w:rsid w:val="0098139E"/>
    <w:rsid w:val="0098182B"/>
    <w:rsid w:val="009831B6"/>
    <w:rsid w:val="00984DD5"/>
    <w:rsid w:val="009862B0"/>
    <w:rsid w:val="0098738B"/>
    <w:rsid w:val="00991CCA"/>
    <w:rsid w:val="00994393"/>
    <w:rsid w:val="0099454C"/>
    <w:rsid w:val="00994EE3"/>
    <w:rsid w:val="0099524C"/>
    <w:rsid w:val="00996084"/>
    <w:rsid w:val="009A06ED"/>
    <w:rsid w:val="009A1136"/>
    <w:rsid w:val="009A2F99"/>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E99"/>
    <w:rsid w:val="00B05883"/>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1BC8"/>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764F6"/>
    <w:rsid w:val="00B8276E"/>
    <w:rsid w:val="00B83E2D"/>
    <w:rsid w:val="00B851C7"/>
    <w:rsid w:val="00B853ED"/>
    <w:rsid w:val="00B86654"/>
    <w:rsid w:val="00B86905"/>
    <w:rsid w:val="00B87137"/>
    <w:rsid w:val="00B871BF"/>
    <w:rsid w:val="00B90064"/>
    <w:rsid w:val="00B92155"/>
    <w:rsid w:val="00B93998"/>
    <w:rsid w:val="00B95EDA"/>
    <w:rsid w:val="00B95FF3"/>
    <w:rsid w:val="00B97C12"/>
    <w:rsid w:val="00BA0449"/>
    <w:rsid w:val="00BA5445"/>
    <w:rsid w:val="00BA6ED9"/>
    <w:rsid w:val="00BA743F"/>
    <w:rsid w:val="00BB02CB"/>
    <w:rsid w:val="00BB124C"/>
    <w:rsid w:val="00BB3F6E"/>
    <w:rsid w:val="00BB5E7E"/>
    <w:rsid w:val="00BC074E"/>
    <w:rsid w:val="00BC321D"/>
    <w:rsid w:val="00BC41B6"/>
    <w:rsid w:val="00BC4C90"/>
    <w:rsid w:val="00BC772A"/>
    <w:rsid w:val="00BD14AF"/>
    <w:rsid w:val="00BD262E"/>
    <w:rsid w:val="00BD30A9"/>
    <w:rsid w:val="00BD5865"/>
    <w:rsid w:val="00BD5B1A"/>
    <w:rsid w:val="00BD5F33"/>
    <w:rsid w:val="00BE2C0D"/>
    <w:rsid w:val="00BE4EAF"/>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54BA"/>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6612"/>
    <w:rsid w:val="00C97221"/>
    <w:rsid w:val="00C973F7"/>
    <w:rsid w:val="00C97893"/>
    <w:rsid w:val="00CA0256"/>
    <w:rsid w:val="00CA031E"/>
    <w:rsid w:val="00CA0A1D"/>
    <w:rsid w:val="00CA1B8C"/>
    <w:rsid w:val="00CA58D1"/>
    <w:rsid w:val="00CA70A1"/>
    <w:rsid w:val="00CB48D5"/>
    <w:rsid w:val="00CB54AB"/>
    <w:rsid w:val="00CB738B"/>
    <w:rsid w:val="00CC04DC"/>
    <w:rsid w:val="00CC21DF"/>
    <w:rsid w:val="00CC6710"/>
    <w:rsid w:val="00CC7690"/>
    <w:rsid w:val="00CD27DA"/>
    <w:rsid w:val="00CD3A46"/>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07BE"/>
    <w:rsid w:val="00E51CAA"/>
    <w:rsid w:val="00E54AAE"/>
    <w:rsid w:val="00E556CC"/>
    <w:rsid w:val="00E61590"/>
    <w:rsid w:val="00E66D9B"/>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EF7F36"/>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37853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4098</Words>
  <Characters>24184</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15</cp:revision>
  <cp:lastPrinted>2022-04-14T06:45:00Z</cp:lastPrinted>
  <dcterms:created xsi:type="dcterms:W3CDTF">2023-01-30T08:31:00Z</dcterms:created>
  <dcterms:modified xsi:type="dcterms:W3CDTF">2023-02-15T10:13:00Z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